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B5C" w:rsidRPr="00950B5C" w:rsidRDefault="00950B5C">
      <w:pPr>
        <w:rPr>
          <w:rFonts w:ascii="Arial" w:hAnsi="Arial" w:cs="Arial"/>
          <w:noProof/>
          <w:sz w:val="32"/>
          <w:szCs w:val="32"/>
          <w:lang w:eastAsia="pl-PL"/>
        </w:rPr>
      </w:pPr>
      <w:r w:rsidRPr="00950B5C">
        <w:rPr>
          <w:rFonts w:ascii="Arial" w:hAnsi="Arial" w:cs="Arial"/>
          <w:noProof/>
          <w:sz w:val="32"/>
          <w:szCs w:val="32"/>
          <w:lang w:eastAsia="pl-PL"/>
        </w:rPr>
        <w:t xml:space="preserve">Piątek </w:t>
      </w:r>
    </w:p>
    <w:p w:rsidR="000471A5" w:rsidRDefault="00A36294">
      <w:pPr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0720" cy="3749581"/>
            <wp:effectExtent l="0" t="0" r="0" b="3810"/>
            <wp:docPr id="1" name="Obraz 1" descr="KTO TY JESTEŚ? POLAK MAŁY – DZIECI Młodsze – PONIEDZIAŁEK 27.04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TO TY JESTEŚ? POLAK MAŁY – DZIECI Młodsze – PONIEDZIAŁEK 27.04.20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1A5">
        <w:rPr>
          <w:rFonts w:ascii="Tahoma" w:hAnsi="Tahoma" w:cs="Tahoma"/>
          <w:color w:val="444B4D"/>
          <w:sz w:val="21"/>
          <w:szCs w:val="21"/>
          <w:shd w:val="clear" w:color="auto" w:fill="FFFFFF"/>
        </w:rPr>
        <w:t xml:space="preserve"> </w:t>
      </w:r>
    </w:p>
    <w:p w:rsidR="000471A5" w:rsidRPr="000471A5" w:rsidRDefault="000471A5">
      <w:pPr>
        <w:rPr>
          <w:rFonts w:ascii="Tahoma" w:hAnsi="Tahoma" w:cs="Tahoma"/>
          <w:sz w:val="21"/>
          <w:szCs w:val="21"/>
          <w:shd w:val="clear" w:color="auto" w:fill="FFFFFF"/>
        </w:rPr>
      </w:pPr>
    </w:p>
    <w:p w:rsidR="006A42A6" w:rsidRDefault="000471A5">
      <w:pPr>
        <w:rPr>
          <w:rFonts w:ascii="Tahoma" w:hAnsi="Tahoma" w:cs="Tahoma"/>
          <w:sz w:val="21"/>
          <w:szCs w:val="21"/>
          <w:shd w:val="clear" w:color="auto" w:fill="FFFFFF"/>
        </w:rPr>
      </w:pPr>
      <w:r w:rsidRPr="000471A5">
        <w:rPr>
          <w:rFonts w:ascii="Tahoma" w:hAnsi="Tahoma" w:cs="Tahoma"/>
          <w:sz w:val="21"/>
          <w:szCs w:val="21"/>
          <w:shd w:val="clear" w:color="auto" w:fill="FFFFFF"/>
        </w:rPr>
        <w:t>Wysłuchajcie opowieści „Legenda o założeniu Gniezna”</w:t>
      </w:r>
    </w:p>
    <w:p w:rsidR="00BD7187" w:rsidRDefault="00BD7187">
      <w:pPr>
        <w:rPr>
          <w:rFonts w:ascii="Tahoma" w:hAnsi="Tahoma" w:cs="Tahoma"/>
          <w:sz w:val="21"/>
          <w:szCs w:val="2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98A774B" wp14:editId="488793BF">
            <wp:extent cx="3705225" cy="21431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F5C" w:rsidRDefault="008B4F5C">
      <w:pPr>
        <w:rPr>
          <w:noProof/>
          <w:lang w:eastAsia="pl-PL"/>
        </w:rPr>
      </w:pPr>
    </w:p>
    <w:p w:rsidR="00BD7187" w:rsidRDefault="00BD7187">
      <w:pPr>
        <w:rPr>
          <w:noProof/>
          <w:lang w:eastAsia="pl-PL"/>
        </w:rPr>
      </w:pPr>
    </w:p>
    <w:p w:rsidR="00BD7187" w:rsidRDefault="00BD7187">
      <w:pPr>
        <w:rPr>
          <w:noProof/>
          <w:lang w:eastAsia="pl-PL"/>
        </w:rPr>
      </w:pPr>
    </w:p>
    <w:p w:rsidR="00BD7187" w:rsidRDefault="00BD7187">
      <w:pPr>
        <w:rPr>
          <w:rFonts w:ascii="Tahoma" w:hAnsi="Tahoma" w:cs="Tahoma"/>
          <w:sz w:val="21"/>
          <w:szCs w:val="21"/>
          <w:shd w:val="clear" w:color="auto" w:fill="FFFFFF"/>
        </w:rPr>
      </w:pPr>
    </w:p>
    <w:p w:rsidR="000471A5" w:rsidRDefault="000471A5">
      <w:pPr>
        <w:rPr>
          <w:rFonts w:ascii="Tahoma" w:hAnsi="Tahoma" w:cs="Tahoma"/>
          <w:sz w:val="21"/>
          <w:szCs w:val="21"/>
          <w:shd w:val="clear" w:color="auto" w:fill="FFFFFF"/>
        </w:rPr>
      </w:pPr>
    </w:p>
    <w:p w:rsidR="000471A5" w:rsidRDefault="000471A5" w:rsidP="000471A5">
      <w:pPr>
        <w:rPr>
          <w:rFonts w:ascii="Apolonia" w:hAnsi="Apolonia" w:cs="Tahoma"/>
          <w:sz w:val="36"/>
          <w:szCs w:val="36"/>
        </w:rPr>
      </w:pPr>
      <w:r>
        <w:rPr>
          <w:rFonts w:ascii="Apolonia" w:hAnsi="Apolonia" w:cs="Tahoma"/>
          <w:b/>
          <w:bCs/>
          <w:sz w:val="36"/>
          <w:szCs w:val="36"/>
        </w:rPr>
        <w:lastRenderedPageBreak/>
        <w:t>Legenda o założeniu Gniezna</w:t>
      </w:r>
      <w:r>
        <w:rPr>
          <w:rFonts w:ascii="Apolonia" w:hAnsi="Apolonia" w:cs="Tahoma"/>
          <w:sz w:val="36"/>
          <w:szCs w:val="36"/>
        </w:rPr>
        <w:br/>
      </w:r>
      <w:r>
        <w:rPr>
          <w:rFonts w:ascii="Apolonia" w:hAnsi="Apolonia" w:cs="Tahoma"/>
          <w:sz w:val="36"/>
          <w:szCs w:val="36"/>
        </w:rPr>
        <w:br/>
        <w:t>W czasach, gdy wszędzie</w:t>
      </w:r>
      <w:r>
        <w:rPr>
          <w:rFonts w:ascii="Apolonia" w:hAnsi="Apolonia" w:cs="Tahoma"/>
          <w:sz w:val="36"/>
          <w:szCs w:val="36"/>
        </w:rPr>
        <w:br/>
        <w:t>Las gęsty rósł,</w:t>
      </w:r>
      <w:r>
        <w:rPr>
          <w:rFonts w:ascii="Apolonia" w:hAnsi="Apolonia" w:cs="Tahoma"/>
          <w:sz w:val="36"/>
          <w:szCs w:val="36"/>
        </w:rPr>
        <w:br/>
        <w:t>Żyli trzej bracia:</w:t>
      </w:r>
      <w:r>
        <w:rPr>
          <w:rFonts w:ascii="Apolonia" w:hAnsi="Apolonia" w:cs="Tahoma"/>
          <w:sz w:val="36"/>
          <w:szCs w:val="36"/>
        </w:rPr>
        <w:br/>
        <w:t>Lech, Czech i Rus.</w:t>
      </w:r>
    </w:p>
    <w:p w:rsidR="000471A5" w:rsidRDefault="000471A5" w:rsidP="000471A5">
      <w:pPr>
        <w:jc w:val="center"/>
        <w:rPr>
          <w:rFonts w:ascii="Apolonia" w:hAnsi="Apolonia" w:cs="Tahoma"/>
          <w:sz w:val="36"/>
          <w:szCs w:val="36"/>
        </w:rPr>
      </w:pPr>
      <w:r>
        <w:rPr>
          <w:rFonts w:ascii="Apolonia" w:hAnsi="Apolonia" w:cs="Tahoma"/>
          <w:noProof/>
          <w:sz w:val="36"/>
          <w:szCs w:val="36"/>
          <w:lang w:eastAsia="pl-PL"/>
        </w:rPr>
        <w:drawing>
          <wp:inline distT="0" distB="0" distL="0" distR="0" wp14:anchorId="3AD809D7" wp14:editId="0CFE41F8">
            <wp:extent cx="4876800" cy="5448300"/>
            <wp:effectExtent l="0" t="0" r="0" b="0"/>
            <wp:docPr id="20" name="Obraz 20" descr="http://wlaczpolske.pl/pliczki/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laczpolske.pl/pliczki/6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5C" w:rsidRDefault="000471A5" w:rsidP="000471A5">
      <w:pPr>
        <w:rPr>
          <w:rFonts w:ascii="Apolonia" w:hAnsi="Apolonia" w:cs="Tahoma"/>
          <w:sz w:val="36"/>
          <w:szCs w:val="36"/>
        </w:rPr>
      </w:pPr>
      <w:r>
        <w:rPr>
          <w:rFonts w:ascii="Apolonia" w:hAnsi="Apolonia" w:cs="Tahoma"/>
          <w:sz w:val="36"/>
          <w:szCs w:val="36"/>
        </w:rPr>
        <w:br/>
      </w:r>
      <w:r>
        <w:rPr>
          <w:rFonts w:ascii="Apolonia" w:hAnsi="Apolonia" w:cs="Tahoma"/>
          <w:sz w:val="36"/>
          <w:szCs w:val="36"/>
        </w:rPr>
        <w:br/>
      </w:r>
    </w:p>
    <w:p w:rsidR="000471A5" w:rsidRDefault="000471A5" w:rsidP="000471A5">
      <w:pPr>
        <w:rPr>
          <w:rFonts w:ascii="Apolonia" w:hAnsi="Apolonia" w:cs="Tahoma"/>
          <w:sz w:val="36"/>
          <w:szCs w:val="36"/>
        </w:rPr>
      </w:pPr>
      <w:r>
        <w:rPr>
          <w:rFonts w:ascii="Apolonia" w:hAnsi="Apolonia" w:cs="Tahoma"/>
          <w:sz w:val="36"/>
          <w:szCs w:val="36"/>
        </w:rPr>
        <w:lastRenderedPageBreak/>
        <w:br/>
        <w:t>Pewnego razu</w:t>
      </w:r>
      <w:r>
        <w:rPr>
          <w:rFonts w:ascii="Apolonia" w:hAnsi="Apolonia" w:cs="Tahoma"/>
          <w:sz w:val="36"/>
          <w:szCs w:val="36"/>
        </w:rPr>
        <w:br/>
        <w:t>Bracia Słowianie</w:t>
      </w:r>
      <w:r>
        <w:rPr>
          <w:rFonts w:ascii="Apolonia" w:hAnsi="Apolonia" w:cs="Tahoma"/>
          <w:sz w:val="36"/>
          <w:szCs w:val="36"/>
        </w:rPr>
        <w:br/>
        <w:t>Ruszyli w drogę</w:t>
      </w:r>
      <w:r>
        <w:rPr>
          <w:rFonts w:ascii="Apolonia" w:hAnsi="Apolonia" w:cs="Tahoma"/>
          <w:sz w:val="36"/>
          <w:szCs w:val="36"/>
        </w:rPr>
        <w:br/>
        <w:t>Niespodziewanie.</w:t>
      </w:r>
    </w:p>
    <w:p w:rsidR="000471A5" w:rsidRDefault="000471A5" w:rsidP="000471A5">
      <w:pPr>
        <w:jc w:val="center"/>
        <w:rPr>
          <w:rFonts w:ascii="Apolonia" w:hAnsi="Apolonia" w:cs="Tahoma"/>
          <w:sz w:val="36"/>
          <w:szCs w:val="36"/>
        </w:rPr>
      </w:pPr>
      <w:r>
        <w:rPr>
          <w:rFonts w:ascii="Apolonia" w:hAnsi="Apolonia" w:cs="Tahoma"/>
          <w:noProof/>
          <w:sz w:val="36"/>
          <w:szCs w:val="36"/>
          <w:lang w:eastAsia="pl-PL"/>
        </w:rPr>
        <w:drawing>
          <wp:inline distT="0" distB="0" distL="0" distR="0" wp14:anchorId="113577CD" wp14:editId="4B41A97F">
            <wp:extent cx="4876800" cy="5429250"/>
            <wp:effectExtent l="0" t="0" r="0" b="0"/>
            <wp:docPr id="21" name="Obraz 21" descr="http://wlaczpolske.pl/pliczki/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laczpolske.pl/pliczki/6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5C" w:rsidRDefault="000471A5" w:rsidP="000471A5">
      <w:pPr>
        <w:rPr>
          <w:rFonts w:ascii="Apolonia" w:hAnsi="Apolonia" w:cs="Tahoma"/>
          <w:sz w:val="36"/>
          <w:szCs w:val="36"/>
        </w:rPr>
      </w:pPr>
      <w:r>
        <w:rPr>
          <w:rFonts w:ascii="Apolonia" w:hAnsi="Apolonia" w:cs="Tahoma"/>
          <w:sz w:val="36"/>
          <w:szCs w:val="36"/>
        </w:rPr>
        <w:br/>
      </w:r>
    </w:p>
    <w:p w:rsidR="00950B5C" w:rsidRDefault="00950B5C" w:rsidP="000471A5">
      <w:pPr>
        <w:rPr>
          <w:rFonts w:ascii="Apolonia" w:hAnsi="Apolonia" w:cs="Tahoma"/>
          <w:sz w:val="36"/>
          <w:szCs w:val="36"/>
        </w:rPr>
      </w:pPr>
    </w:p>
    <w:p w:rsidR="000471A5" w:rsidRDefault="000471A5" w:rsidP="000471A5">
      <w:pPr>
        <w:rPr>
          <w:rFonts w:ascii="Apolonia" w:hAnsi="Apolonia" w:cs="Tahoma"/>
          <w:sz w:val="36"/>
          <w:szCs w:val="36"/>
        </w:rPr>
      </w:pPr>
      <w:r>
        <w:rPr>
          <w:rFonts w:ascii="Apolonia" w:hAnsi="Apolonia" w:cs="Tahoma"/>
          <w:sz w:val="36"/>
          <w:szCs w:val="36"/>
        </w:rPr>
        <w:lastRenderedPageBreak/>
        <w:br/>
        <w:t>Wiele tygodni,</w:t>
      </w:r>
      <w:r>
        <w:rPr>
          <w:rFonts w:ascii="Apolonia" w:hAnsi="Apolonia" w:cs="Tahoma"/>
          <w:sz w:val="36"/>
          <w:szCs w:val="36"/>
        </w:rPr>
        <w:br/>
        <w:t>Dni oraz godzin</w:t>
      </w:r>
      <w:r>
        <w:rPr>
          <w:rFonts w:ascii="Apolonia" w:hAnsi="Apolonia" w:cs="Tahoma"/>
          <w:sz w:val="36"/>
          <w:szCs w:val="36"/>
        </w:rPr>
        <w:br/>
        <w:t>Szukali ziemi</w:t>
      </w:r>
      <w:r>
        <w:rPr>
          <w:rFonts w:ascii="Apolonia" w:hAnsi="Apolonia" w:cs="Tahoma"/>
          <w:sz w:val="36"/>
          <w:szCs w:val="36"/>
        </w:rPr>
        <w:br/>
        <w:t>Dla swoich rodzin.</w:t>
      </w:r>
    </w:p>
    <w:p w:rsidR="000471A5" w:rsidRDefault="000471A5" w:rsidP="000471A5">
      <w:pPr>
        <w:jc w:val="center"/>
        <w:rPr>
          <w:rFonts w:ascii="Apolonia" w:hAnsi="Apolonia" w:cs="Tahoma"/>
          <w:sz w:val="36"/>
          <w:szCs w:val="36"/>
        </w:rPr>
      </w:pPr>
      <w:r>
        <w:rPr>
          <w:rFonts w:ascii="Apolonia" w:hAnsi="Apolonia" w:cs="Tahoma"/>
          <w:noProof/>
          <w:sz w:val="36"/>
          <w:szCs w:val="36"/>
          <w:lang w:eastAsia="pl-PL"/>
        </w:rPr>
        <w:drawing>
          <wp:inline distT="0" distB="0" distL="0" distR="0" wp14:anchorId="3110458E" wp14:editId="584918F3">
            <wp:extent cx="4876800" cy="5438775"/>
            <wp:effectExtent l="0" t="0" r="0" b="9525"/>
            <wp:docPr id="22" name="Obraz 22" descr="http://wlaczpolske.pl/pliczki/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laczpolske.pl/pliczki/6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5C" w:rsidRDefault="000471A5" w:rsidP="000471A5">
      <w:pPr>
        <w:rPr>
          <w:rFonts w:ascii="Apolonia" w:hAnsi="Apolonia" w:cs="Tahoma"/>
          <w:sz w:val="36"/>
          <w:szCs w:val="36"/>
        </w:rPr>
      </w:pPr>
      <w:r>
        <w:rPr>
          <w:rFonts w:ascii="Apolonia" w:hAnsi="Apolonia" w:cs="Tahoma"/>
          <w:sz w:val="36"/>
          <w:szCs w:val="36"/>
        </w:rPr>
        <w:br/>
      </w:r>
    </w:p>
    <w:p w:rsidR="00950B5C" w:rsidRDefault="00950B5C" w:rsidP="000471A5">
      <w:pPr>
        <w:rPr>
          <w:rFonts w:ascii="Apolonia" w:hAnsi="Apolonia" w:cs="Tahoma"/>
          <w:sz w:val="36"/>
          <w:szCs w:val="36"/>
        </w:rPr>
      </w:pPr>
    </w:p>
    <w:p w:rsidR="000471A5" w:rsidRDefault="000471A5" w:rsidP="000471A5">
      <w:pPr>
        <w:rPr>
          <w:rFonts w:ascii="Apolonia" w:hAnsi="Apolonia" w:cs="Tahoma"/>
          <w:sz w:val="36"/>
          <w:szCs w:val="36"/>
        </w:rPr>
      </w:pPr>
      <w:r>
        <w:rPr>
          <w:rFonts w:ascii="Apolonia" w:hAnsi="Apolonia" w:cs="Tahoma"/>
          <w:sz w:val="36"/>
          <w:szCs w:val="36"/>
        </w:rPr>
        <w:lastRenderedPageBreak/>
        <w:br/>
        <w:t>Lech raz popatrzył</w:t>
      </w:r>
      <w:r>
        <w:rPr>
          <w:rFonts w:ascii="Apolonia" w:hAnsi="Apolonia" w:cs="Tahoma"/>
          <w:sz w:val="36"/>
          <w:szCs w:val="36"/>
        </w:rPr>
        <w:br/>
        <w:t>Prosto przed siebie,</w:t>
      </w:r>
      <w:r>
        <w:rPr>
          <w:rFonts w:ascii="Apolonia" w:hAnsi="Apolonia" w:cs="Tahoma"/>
          <w:sz w:val="36"/>
          <w:szCs w:val="36"/>
        </w:rPr>
        <w:br/>
        <w:t>Białego orła</w:t>
      </w:r>
      <w:r>
        <w:rPr>
          <w:rFonts w:ascii="Apolonia" w:hAnsi="Apolonia" w:cs="Tahoma"/>
          <w:sz w:val="36"/>
          <w:szCs w:val="36"/>
        </w:rPr>
        <w:br/>
        <w:t>Ujrzał na niebie.</w:t>
      </w:r>
    </w:p>
    <w:p w:rsidR="000471A5" w:rsidRDefault="000471A5" w:rsidP="000471A5">
      <w:pPr>
        <w:jc w:val="center"/>
        <w:rPr>
          <w:rFonts w:ascii="Apolonia" w:hAnsi="Apolonia" w:cs="Tahoma"/>
          <w:sz w:val="36"/>
          <w:szCs w:val="36"/>
        </w:rPr>
      </w:pPr>
      <w:r>
        <w:rPr>
          <w:rFonts w:ascii="Apolonia" w:hAnsi="Apolonia" w:cs="Tahoma"/>
          <w:noProof/>
          <w:sz w:val="36"/>
          <w:szCs w:val="36"/>
          <w:lang w:eastAsia="pl-PL"/>
        </w:rPr>
        <w:drawing>
          <wp:inline distT="0" distB="0" distL="0" distR="0" wp14:anchorId="074EFD3E" wp14:editId="7C55FAA1">
            <wp:extent cx="4876800" cy="5438775"/>
            <wp:effectExtent l="0" t="0" r="0" b="9525"/>
            <wp:docPr id="23" name="Obraz 23" descr="http://wlaczpolske.pl/pliczki/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laczpolske.pl/pliczki/6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5C" w:rsidRDefault="000471A5" w:rsidP="000471A5">
      <w:pPr>
        <w:rPr>
          <w:rFonts w:ascii="Apolonia" w:hAnsi="Apolonia" w:cs="Tahoma"/>
          <w:sz w:val="36"/>
          <w:szCs w:val="36"/>
        </w:rPr>
      </w:pPr>
      <w:r>
        <w:rPr>
          <w:rFonts w:ascii="Apolonia" w:hAnsi="Apolonia" w:cs="Tahoma"/>
          <w:sz w:val="36"/>
          <w:szCs w:val="36"/>
        </w:rPr>
        <w:br/>
      </w:r>
    </w:p>
    <w:p w:rsidR="00950B5C" w:rsidRDefault="00950B5C" w:rsidP="000471A5">
      <w:pPr>
        <w:rPr>
          <w:rFonts w:ascii="Apolonia" w:hAnsi="Apolonia" w:cs="Tahoma"/>
          <w:sz w:val="36"/>
          <w:szCs w:val="36"/>
        </w:rPr>
      </w:pPr>
    </w:p>
    <w:p w:rsidR="000471A5" w:rsidRDefault="000471A5" w:rsidP="000471A5">
      <w:pPr>
        <w:rPr>
          <w:rFonts w:ascii="Apolonia" w:hAnsi="Apolonia" w:cs="Tahoma"/>
          <w:sz w:val="24"/>
          <w:szCs w:val="24"/>
        </w:rPr>
      </w:pPr>
      <w:r>
        <w:rPr>
          <w:rFonts w:ascii="Apolonia" w:hAnsi="Apolonia" w:cs="Tahoma"/>
          <w:sz w:val="36"/>
          <w:szCs w:val="36"/>
        </w:rPr>
        <w:lastRenderedPageBreak/>
        <w:br/>
        <w:t>Powiedział braciom:</w:t>
      </w:r>
      <w:r>
        <w:rPr>
          <w:rFonts w:ascii="Apolonia" w:hAnsi="Apolonia" w:cs="Tahoma"/>
          <w:sz w:val="36"/>
          <w:szCs w:val="36"/>
        </w:rPr>
        <w:br/>
        <w:t>- To dobry znak,</w:t>
      </w:r>
      <w:r>
        <w:rPr>
          <w:rFonts w:ascii="Apolonia" w:hAnsi="Apolonia" w:cs="Tahoma"/>
          <w:sz w:val="36"/>
          <w:szCs w:val="36"/>
        </w:rPr>
        <w:br/>
        <w:t>Zostanę tutaj,</w:t>
      </w:r>
      <w:r>
        <w:rPr>
          <w:rFonts w:ascii="Apolonia" w:hAnsi="Apolonia" w:cs="Tahoma"/>
          <w:sz w:val="36"/>
          <w:szCs w:val="36"/>
        </w:rPr>
        <w:br/>
        <w:t>Gdzie mieszka ptak.</w:t>
      </w:r>
      <w:r>
        <w:rPr>
          <w:rFonts w:ascii="Apolonia" w:hAnsi="Apolonia" w:cs="Tahoma"/>
          <w:sz w:val="36"/>
          <w:szCs w:val="36"/>
        </w:rPr>
        <w:br/>
      </w:r>
      <w:r>
        <w:rPr>
          <w:rFonts w:ascii="Apolonia" w:hAnsi="Apolonia" w:cs="Tahoma"/>
          <w:sz w:val="36"/>
          <w:szCs w:val="36"/>
        </w:rPr>
        <w:br/>
        <w:t>Tu, gdzie się gnieździ</w:t>
      </w:r>
      <w:r>
        <w:rPr>
          <w:rFonts w:ascii="Apolonia" w:hAnsi="Apolonia" w:cs="Tahoma"/>
          <w:sz w:val="36"/>
          <w:szCs w:val="36"/>
        </w:rPr>
        <w:br/>
        <w:t>Ten biały orzeł,</w:t>
      </w:r>
      <w:r>
        <w:rPr>
          <w:rFonts w:ascii="Apolonia" w:hAnsi="Apolonia" w:cs="Tahoma"/>
          <w:sz w:val="36"/>
          <w:szCs w:val="36"/>
        </w:rPr>
        <w:br/>
        <w:t>Moje rodzinne</w:t>
      </w:r>
      <w:r>
        <w:rPr>
          <w:rFonts w:ascii="Apolonia" w:hAnsi="Apolonia" w:cs="Tahoma"/>
          <w:sz w:val="36"/>
          <w:szCs w:val="36"/>
        </w:rPr>
        <w:br/>
        <w:t>Gniazdo założę</w:t>
      </w:r>
      <w:r>
        <w:rPr>
          <w:rFonts w:ascii="Apolonia" w:hAnsi="Apolonia" w:cs="Tahoma"/>
          <w:sz w:val="36"/>
          <w:szCs w:val="36"/>
        </w:rPr>
        <w:br/>
      </w:r>
      <w:r>
        <w:rPr>
          <w:rFonts w:ascii="Apolonia" w:hAnsi="Apolonia" w:cs="Tahoma"/>
          <w:i/>
          <w:iCs/>
        </w:rPr>
        <w:t>Zbigniew Dmitroca</w:t>
      </w:r>
    </w:p>
    <w:p w:rsidR="000471A5" w:rsidRDefault="000471A5" w:rsidP="000471A5">
      <w:pPr>
        <w:jc w:val="center"/>
        <w:rPr>
          <w:rFonts w:ascii="Apolonia" w:hAnsi="Apolonia" w:cs="Tahoma"/>
        </w:rPr>
      </w:pPr>
      <w:r>
        <w:rPr>
          <w:rFonts w:ascii="Apolonia" w:hAnsi="Apolonia" w:cs="Tahoma"/>
          <w:noProof/>
          <w:lang w:eastAsia="pl-PL"/>
        </w:rPr>
        <w:drawing>
          <wp:inline distT="0" distB="0" distL="0" distR="0" wp14:anchorId="097CDACB" wp14:editId="15E24B3B">
            <wp:extent cx="4876800" cy="5362575"/>
            <wp:effectExtent l="0" t="0" r="0" b="9525"/>
            <wp:docPr id="24" name="Obraz 24" descr="http://wlaczpolske.pl/pliczki/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laczpolske.pl/pliczki/6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1A5" w:rsidRDefault="000471A5" w:rsidP="000471A5">
      <w:pPr>
        <w:jc w:val="center"/>
        <w:rPr>
          <w:rFonts w:ascii="Apolonia" w:hAnsi="Apolonia" w:cs="Tahoma"/>
        </w:rPr>
      </w:pPr>
    </w:p>
    <w:p w:rsidR="000471A5" w:rsidRDefault="000471A5" w:rsidP="000471A5">
      <w:pPr>
        <w:rPr>
          <w:rFonts w:ascii="Apolonia" w:hAnsi="Apolonia" w:cs="Tahoma"/>
        </w:rPr>
      </w:pPr>
      <w:r>
        <w:rPr>
          <w:rFonts w:ascii="Apolonia" w:hAnsi="Apolonia" w:cs="Tahoma"/>
        </w:rPr>
        <w:t>Dla chętnych film.</w:t>
      </w:r>
    </w:p>
    <w:p w:rsidR="000471A5" w:rsidRDefault="00950B5C" w:rsidP="000471A5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hyperlink r:id="rId12" w:history="1">
        <w:r w:rsidR="000471A5" w:rsidRPr="00584EE7">
          <w:rPr>
            <w:rStyle w:val="Hipercze"/>
            <w:rFonts w:ascii="Arial" w:hAnsi="Arial" w:cs="Arial"/>
            <w:sz w:val="28"/>
            <w:szCs w:val="28"/>
          </w:rPr>
          <w:t>https://www.youtube.com/watch?v=yMWBZkLlaa0</w:t>
        </w:r>
      </w:hyperlink>
      <w:r w:rsidR="000471A5">
        <w:rPr>
          <w:rFonts w:ascii="Arial" w:hAnsi="Arial" w:cs="Arial"/>
          <w:sz w:val="28"/>
          <w:szCs w:val="28"/>
        </w:rPr>
        <w:t xml:space="preserve"> </w:t>
      </w:r>
    </w:p>
    <w:p w:rsidR="000471A5" w:rsidRDefault="000471A5" w:rsidP="000471A5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8"/>
          <w:szCs w:val="28"/>
        </w:rPr>
      </w:pPr>
      <w:r w:rsidRPr="000471A5">
        <w:rPr>
          <w:rFonts w:ascii="Arial" w:hAnsi="Arial" w:cs="Arial"/>
          <w:b w:val="0"/>
          <w:bCs w:val="0"/>
          <w:sz w:val="28"/>
          <w:szCs w:val="28"/>
        </w:rPr>
        <w:t>Gniazdo białego orła - Baśnie Polskie</w:t>
      </w:r>
    </w:p>
    <w:p w:rsidR="000471A5" w:rsidRDefault="000471A5" w:rsidP="000471A5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8"/>
          <w:szCs w:val="28"/>
        </w:rPr>
      </w:pPr>
    </w:p>
    <w:p w:rsidR="000471A5" w:rsidRPr="000471A5" w:rsidRDefault="000471A5" w:rsidP="000471A5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8"/>
          <w:szCs w:val="28"/>
        </w:rPr>
      </w:pPr>
    </w:p>
    <w:p w:rsidR="000471A5" w:rsidRDefault="000673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Zabawa </w:t>
      </w:r>
      <w:r w:rsidR="000471A5" w:rsidRPr="000471A5">
        <w:rPr>
          <w:rFonts w:ascii="Arial" w:hAnsi="Arial" w:cs="Arial"/>
          <w:b/>
          <w:bCs/>
          <w:sz w:val="24"/>
          <w:szCs w:val="24"/>
        </w:rPr>
        <w:t xml:space="preserve"> ruchowa</w:t>
      </w:r>
      <w:r w:rsidR="000471A5" w:rsidRPr="000471A5">
        <w:rPr>
          <w:rFonts w:ascii="Arial" w:hAnsi="Arial" w:cs="Arial"/>
          <w:sz w:val="24"/>
          <w:szCs w:val="24"/>
        </w:rPr>
        <w:t> </w:t>
      </w:r>
      <w:r w:rsidR="000471A5">
        <w:rPr>
          <w:rFonts w:ascii="Arial" w:hAnsi="Arial" w:cs="Arial"/>
          <w:sz w:val="24"/>
          <w:szCs w:val="24"/>
        </w:rPr>
        <w:t>– zapraszamy do naśladowania</w:t>
      </w:r>
    </w:p>
    <w:p w:rsidR="0085468E" w:rsidRDefault="0085468E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0471A5" w:rsidRPr="000471A5">
        <w:rPr>
          <w:rFonts w:ascii="Arial" w:hAnsi="Arial" w:cs="Arial"/>
          <w:sz w:val="24"/>
          <w:szCs w:val="24"/>
        </w:rPr>
        <w:t>powiada</w:t>
      </w:r>
      <w:r>
        <w:rPr>
          <w:rFonts w:ascii="Arial" w:hAnsi="Arial" w:cs="Arial"/>
          <w:sz w:val="24"/>
          <w:szCs w:val="24"/>
        </w:rPr>
        <w:t>my</w:t>
      </w:r>
      <w:r w:rsidR="000471A5" w:rsidRPr="000471A5">
        <w:rPr>
          <w:rFonts w:ascii="Arial" w:hAnsi="Arial" w:cs="Arial"/>
          <w:sz w:val="24"/>
          <w:szCs w:val="24"/>
        </w:rPr>
        <w:t xml:space="preserve"> pewną historię, w której biorą udział bohaterowie legendy</w:t>
      </w:r>
      <w:r>
        <w:rPr>
          <w:rFonts w:ascii="Arial" w:hAnsi="Arial" w:cs="Arial"/>
          <w:sz w:val="24"/>
          <w:szCs w:val="24"/>
        </w:rPr>
        <w:t>: Lech, Czech i Rus</w:t>
      </w:r>
      <w:r w:rsidR="000471A5" w:rsidRPr="000471A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Zamieniamy się w bohaterów mama to Lech, tata</w:t>
      </w:r>
      <w:r w:rsidR="0006737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Czech , dziecko </w:t>
      </w:r>
      <w:r w:rsidR="0006737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Rus. Jeśli jest nas więcej tworzymy grupy Słowian.</w:t>
      </w:r>
      <w:r w:rsidR="000471A5" w:rsidRPr="000471A5">
        <w:rPr>
          <w:rFonts w:ascii="Arial" w:hAnsi="Arial" w:cs="Arial"/>
          <w:sz w:val="24"/>
          <w:szCs w:val="24"/>
        </w:rPr>
        <w:t xml:space="preserve"> W pierwszej, każdy to Lech, w drugiej – Czech a w trzeciej – Rus.</w:t>
      </w:r>
      <w:r>
        <w:rPr>
          <w:rFonts w:ascii="Arial" w:hAnsi="Arial" w:cs="Arial"/>
          <w:sz w:val="24"/>
          <w:szCs w:val="24"/>
        </w:rPr>
        <w:t xml:space="preserve"> Zadaniem każdego uczestnika zabawy</w:t>
      </w:r>
      <w:r w:rsidR="000471A5" w:rsidRPr="000471A5">
        <w:rPr>
          <w:rFonts w:ascii="Arial" w:hAnsi="Arial" w:cs="Arial"/>
          <w:sz w:val="24"/>
          <w:szCs w:val="24"/>
        </w:rPr>
        <w:t xml:space="preserve"> jest uważne słuchanie opowiadania </w:t>
      </w:r>
      <w:r>
        <w:rPr>
          <w:rFonts w:ascii="Arial" w:hAnsi="Arial" w:cs="Arial"/>
          <w:sz w:val="24"/>
          <w:szCs w:val="24"/>
        </w:rPr>
        <w:t xml:space="preserve">jednej osoby dorosłej </w:t>
      </w:r>
      <w:r w:rsidR="000471A5" w:rsidRPr="000471A5">
        <w:rPr>
          <w:rFonts w:ascii="Arial" w:hAnsi="Arial" w:cs="Arial"/>
          <w:sz w:val="24"/>
          <w:szCs w:val="24"/>
        </w:rPr>
        <w:t>i reagowanie wstaniem z miejsca, kiedy usłyszy swoje przybrane imię i p</w:t>
      </w:r>
      <w:r>
        <w:rPr>
          <w:rFonts w:ascii="Arial" w:hAnsi="Arial" w:cs="Arial"/>
          <w:sz w:val="24"/>
          <w:szCs w:val="24"/>
        </w:rPr>
        <w:t xml:space="preserve">owrót do pozycji siedzącej. </w:t>
      </w:r>
      <w:r w:rsidR="000471A5" w:rsidRPr="000471A5">
        <w:rPr>
          <w:rFonts w:ascii="Arial" w:hAnsi="Arial" w:cs="Arial"/>
          <w:sz w:val="24"/>
          <w:szCs w:val="24"/>
        </w:rPr>
        <w:t>Ruchem należy także naśladować czynności wykonywane przez bohaterów. A jeśli ktoś pomyli się i wstanie, a nie zostanie wymienione jego przybrane imię – zostawia coś jako fant.</w:t>
      </w:r>
      <w:r w:rsidR="000471A5" w:rsidRPr="000471A5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zaczynamy opowieść</w:t>
      </w:r>
      <w:r>
        <w:rPr>
          <w:rFonts w:ascii="Arial" w:hAnsi="Arial" w:cs="Arial"/>
          <w:i/>
          <w:iCs/>
          <w:sz w:val="24"/>
          <w:szCs w:val="24"/>
        </w:rPr>
        <w:t>:</w:t>
      </w:r>
    </w:p>
    <w:p w:rsidR="000471A5" w:rsidRDefault="000471A5">
      <w:pPr>
        <w:rPr>
          <w:rFonts w:ascii="Arial" w:hAnsi="Arial" w:cs="Arial"/>
          <w:i/>
          <w:iCs/>
          <w:sz w:val="24"/>
          <w:szCs w:val="24"/>
        </w:rPr>
      </w:pPr>
      <w:r w:rsidRPr="000471A5">
        <w:rPr>
          <w:rFonts w:ascii="Arial" w:hAnsi="Arial" w:cs="Arial"/>
          <w:i/>
          <w:iCs/>
          <w:sz w:val="24"/>
          <w:szCs w:val="24"/>
        </w:rPr>
        <w:t xml:space="preserve"> Bracia Słowianie wyruszyli w drogę. (</w:t>
      </w:r>
      <w:r w:rsidR="0085468E">
        <w:rPr>
          <w:rFonts w:ascii="Arial" w:hAnsi="Arial" w:cs="Arial"/>
          <w:i/>
          <w:iCs/>
          <w:sz w:val="24"/>
          <w:szCs w:val="24"/>
        </w:rPr>
        <w:t>wstają wszyscy</w:t>
      </w:r>
      <w:r w:rsidRPr="000471A5">
        <w:rPr>
          <w:rFonts w:ascii="Arial" w:hAnsi="Arial" w:cs="Arial"/>
          <w:i/>
          <w:iCs/>
          <w:sz w:val="24"/>
          <w:szCs w:val="24"/>
        </w:rPr>
        <w:t>) Lech wsiadł na konia. (</w:t>
      </w:r>
      <w:r w:rsidR="0085468E">
        <w:rPr>
          <w:rFonts w:ascii="Arial" w:hAnsi="Arial" w:cs="Arial"/>
          <w:i/>
          <w:iCs/>
          <w:sz w:val="24"/>
          <w:szCs w:val="24"/>
        </w:rPr>
        <w:t>wstaje Lech</w:t>
      </w:r>
      <w:r w:rsidRPr="000471A5">
        <w:rPr>
          <w:rFonts w:ascii="Arial" w:hAnsi="Arial" w:cs="Arial"/>
          <w:i/>
          <w:iCs/>
          <w:sz w:val="24"/>
          <w:szCs w:val="24"/>
        </w:rPr>
        <w:t>) i Czech wsiadł na konia. (</w:t>
      </w:r>
      <w:r w:rsidR="0085468E">
        <w:rPr>
          <w:rFonts w:ascii="Arial" w:hAnsi="Arial" w:cs="Arial"/>
          <w:i/>
          <w:iCs/>
          <w:sz w:val="24"/>
          <w:szCs w:val="24"/>
        </w:rPr>
        <w:t>wstaje Czech</w:t>
      </w:r>
      <w:r w:rsidRPr="000471A5">
        <w:rPr>
          <w:rFonts w:ascii="Arial" w:hAnsi="Arial" w:cs="Arial"/>
          <w:i/>
          <w:iCs/>
          <w:sz w:val="24"/>
          <w:szCs w:val="24"/>
        </w:rPr>
        <w:t>) Czech musiał zejść z konia, (</w:t>
      </w:r>
      <w:r w:rsidR="0085468E">
        <w:rPr>
          <w:rFonts w:ascii="Arial" w:hAnsi="Arial" w:cs="Arial"/>
          <w:i/>
          <w:iCs/>
          <w:sz w:val="24"/>
          <w:szCs w:val="24"/>
        </w:rPr>
        <w:t>Czech</w:t>
      </w:r>
      <w:r w:rsidRPr="000471A5">
        <w:rPr>
          <w:rFonts w:ascii="Arial" w:hAnsi="Arial" w:cs="Arial"/>
          <w:i/>
          <w:iCs/>
          <w:sz w:val="24"/>
          <w:szCs w:val="24"/>
        </w:rPr>
        <w:t>) bo zapomniał, że obiecał Rusowi (</w:t>
      </w:r>
      <w:r w:rsidR="0085468E">
        <w:rPr>
          <w:rFonts w:ascii="Arial" w:hAnsi="Arial" w:cs="Arial"/>
          <w:i/>
          <w:iCs/>
          <w:sz w:val="24"/>
          <w:szCs w:val="24"/>
        </w:rPr>
        <w:t>wstaje Rus</w:t>
      </w:r>
      <w:r w:rsidRPr="000471A5">
        <w:rPr>
          <w:rFonts w:ascii="Arial" w:hAnsi="Arial" w:cs="Arial"/>
          <w:i/>
          <w:iCs/>
          <w:sz w:val="24"/>
          <w:szCs w:val="24"/>
        </w:rPr>
        <w:t>), że zabierze w drogę nóż, który podarował mu Lech. (</w:t>
      </w:r>
      <w:r w:rsidR="0085468E">
        <w:rPr>
          <w:rFonts w:ascii="Arial" w:hAnsi="Arial" w:cs="Arial"/>
          <w:i/>
          <w:iCs/>
          <w:sz w:val="24"/>
          <w:szCs w:val="24"/>
        </w:rPr>
        <w:t>wstaje Lech</w:t>
      </w:r>
      <w:r w:rsidRPr="000471A5">
        <w:rPr>
          <w:rFonts w:ascii="Arial" w:hAnsi="Arial" w:cs="Arial"/>
          <w:i/>
          <w:iCs/>
          <w:sz w:val="24"/>
          <w:szCs w:val="24"/>
        </w:rPr>
        <w:t>) Rus radośnie wskoczył na swojego rumaka (</w:t>
      </w:r>
      <w:r w:rsidR="0085468E">
        <w:rPr>
          <w:rFonts w:ascii="Arial" w:hAnsi="Arial" w:cs="Arial"/>
          <w:i/>
          <w:iCs/>
          <w:sz w:val="24"/>
          <w:szCs w:val="24"/>
        </w:rPr>
        <w:t>wstaje Rus</w:t>
      </w:r>
      <w:r w:rsidRPr="000471A5">
        <w:rPr>
          <w:rFonts w:ascii="Arial" w:hAnsi="Arial" w:cs="Arial"/>
          <w:i/>
          <w:iCs/>
          <w:sz w:val="24"/>
          <w:szCs w:val="24"/>
        </w:rPr>
        <w:t>) i bracia Słowianie (</w:t>
      </w:r>
      <w:r w:rsidR="0085468E">
        <w:rPr>
          <w:rFonts w:ascii="Arial" w:hAnsi="Arial" w:cs="Arial"/>
          <w:i/>
          <w:iCs/>
          <w:sz w:val="24"/>
          <w:szCs w:val="24"/>
        </w:rPr>
        <w:t>wstają wszyscy</w:t>
      </w:r>
      <w:r w:rsidRPr="000471A5">
        <w:rPr>
          <w:rFonts w:ascii="Arial" w:hAnsi="Arial" w:cs="Arial"/>
          <w:i/>
          <w:iCs/>
          <w:sz w:val="24"/>
          <w:szCs w:val="24"/>
        </w:rPr>
        <w:t xml:space="preserve">) wyruszyli w drogę. Długo jechali przez gęste lasy i przeprawiali się przez rzeki. Zmęczony Rus usnął i o mało nie spadł z konia </w:t>
      </w:r>
      <w:r w:rsidR="0085468E">
        <w:rPr>
          <w:rFonts w:ascii="Arial" w:hAnsi="Arial" w:cs="Arial"/>
          <w:i/>
          <w:iCs/>
          <w:sz w:val="24"/>
          <w:szCs w:val="24"/>
        </w:rPr>
        <w:t>(wstaje Rus</w:t>
      </w:r>
      <w:r w:rsidRPr="000471A5">
        <w:rPr>
          <w:rFonts w:ascii="Arial" w:hAnsi="Arial" w:cs="Arial"/>
          <w:i/>
          <w:iCs/>
          <w:sz w:val="24"/>
          <w:szCs w:val="24"/>
        </w:rPr>
        <w:t>). Lech i Czech widząc to(</w:t>
      </w:r>
      <w:r w:rsidR="0085468E">
        <w:rPr>
          <w:rFonts w:ascii="Arial" w:hAnsi="Arial" w:cs="Arial"/>
          <w:i/>
          <w:iCs/>
          <w:sz w:val="24"/>
          <w:szCs w:val="24"/>
        </w:rPr>
        <w:t>wstają Lech i Czech</w:t>
      </w:r>
      <w:r w:rsidRPr="000471A5">
        <w:rPr>
          <w:rFonts w:ascii="Arial" w:hAnsi="Arial" w:cs="Arial"/>
          <w:i/>
          <w:iCs/>
          <w:sz w:val="24"/>
          <w:szCs w:val="24"/>
        </w:rPr>
        <w:t>) zatrzymali się. Tu odpoczniemy – powiedział Lech (</w:t>
      </w:r>
      <w:r w:rsidR="0085468E">
        <w:rPr>
          <w:rFonts w:ascii="Arial" w:hAnsi="Arial" w:cs="Arial"/>
          <w:i/>
          <w:iCs/>
          <w:sz w:val="24"/>
          <w:szCs w:val="24"/>
        </w:rPr>
        <w:t>wstaje Lech</w:t>
      </w:r>
      <w:r w:rsidRPr="000471A5">
        <w:rPr>
          <w:rFonts w:ascii="Arial" w:hAnsi="Arial" w:cs="Arial"/>
          <w:i/>
          <w:iCs/>
          <w:sz w:val="24"/>
          <w:szCs w:val="24"/>
        </w:rPr>
        <w:t>), więc Czech</w:t>
      </w:r>
      <w:r w:rsidRPr="0085468E">
        <w:rPr>
          <w:rFonts w:ascii="Arial" w:hAnsi="Arial" w:cs="Arial"/>
          <w:i/>
          <w:iCs/>
          <w:sz w:val="24"/>
          <w:szCs w:val="24"/>
        </w:rPr>
        <w:t xml:space="preserve"> (</w:t>
      </w:r>
      <w:r w:rsidR="0085468E">
        <w:rPr>
          <w:rFonts w:ascii="Arial" w:hAnsi="Arial" w:cs="Arial"/>
          <w:i/>
          <w:iCs/>
          <w:sz w:val="24"/>
          <w:szCs w:val="24"/>
        </w:rPr>
        <w:t>wstaje Czech</w:t>
      </w:r>
      <w:r w:rsidRPr="0085468E">
        <w:rPr>
          <w:rFonts w:ascii="Arial" w:hAnsi="Arial" w:cs="Arial"/>
          <w:i/>
          <w:iCs/>
          <w:sz w:val="24"/>
          <w:szCs w:val="24"/>
        </w:rPr>
        <w:t>) i Rus (</w:t>
      </w:r>
      <w:r w:rsidR="0085468E">
        <w:rPr>
          <w:rFonts w:ascii="Arial" w:hAnsi="Arial" w:cs="Arial"/>
          <w:i/>
          <w:iCs/>
          <w:sz w:val="24"/>
          <w:szCs w:val="24"/>
        </w:rPr>
        <w:t>wstaje Rus</w:t>
      </w:r>
      <w:r w:rsidRPr="0085468E">
        <w:rPr>
          <w:rFonts w:ascii="Arial" w:hAnsi="Arial" w:cs="Arial"/>
          <w:i/>
          <w:iCs/>
          <w:sz w:val="24"/>
          <w:szCs w:val="24"/>
        </w:rPr>
        <w:t>) zgodnie zeskoczyli z koni. Lech i Rus mieli spać(</w:t>
      </w:r>
      <w:r w:rsidR="0085468E">
        <w:rPr>
          <w:rFonts w:ascii="Arial" w:hAnsi="Arial" w:cs="Arial"/>
          <w:i/>
          <w:iCs/>
          <w:sz w:val="24"/>
          <w:szCs w:val="24"/>
        </w:rPr>
        <w:t>wstają Lech i Rus</w:t>
      </w:r>
      <w:r w:rsidRPr="0085468E">
        <w:rPr>
          <w:rFonts w:ascii="Arial" w:hAnsi="Arial" w:cs="Arial"/>
          <w:i/>
          <w:iCs/>
          <w:sz w:val="24"/>
          <w:szCs w:val="24"/>
        </w:rPr>
        <w:t>), a Czech (</w:t>
      </w:r>
      <w:r w:rsidR="0085468E">
        <w:rPr>
          <w:rFonts w:ascii="Arial" w:hAnsi="Arial" w:cs="Arial"/>
          <w:i/>
          <w:iCs/>
          <w:sz w:val="24"/>
          <w:szCs w:val="24"/>
        </w:rPr>
        <w:t>wstaje Czech</w:t>
      </w:r>
      <w:r w:rsidRPr="0085468E">
        <w:rPr>
          <w:rFonts w:ascii="Arial" w:hAnsi="Arial" w:cs="Arial"/>
          <w:i/>
          <w:iCs/>
          <w:sz w:val="24"/>
          <w:szCs w:val="24"/>
        </w:rPr>
        <w:t>) miał czuwać, by nic złego nie przytrafiło się braciom.</w:t>
      </w:r>
      <w:r w:rsidRPr="0085468E">
        <w:rPr>
          <w:rFonts w:ascii="Arial" w:hAnsi="Arial" w:cs="Arial"/>
          <w:i/>
          <w:iCs/>
          <w:sz w:val="24"/>
          <w:szCs w:val="24"/>
        </w:rPr>
        <w:br/>
        <w:t>Lech – spał (</w:t>
      </w:r>
      <w:r w:rsidR="0085468E">
        <w:rPr>
          <w:rFonts w:ascii="Arial" w:hAnsi="Arial" w:cs="Arial"/>
          <w:i/>
          <w:iCs/>
          <w:sz w:val="24"/>
          <w:szCs w:val="24"/>
        </w:rPr>
        <w:t>wstaje Lech</w:t>
      </w:r>
      <w:r w:rsidRPr="0085468E">
        <w:rPr>
          <w:rFonts w:ascii="Arial" w:hAnsi="Arial" w:cs="Arial"/>
          <w:i/>
          <w:iCs/>
          <w:sz w:val="24"/>
          <w:szCs w:val="24"/>
        </w:rPr>
        <w:t>), Rus – spał (</w:t>
      </w:r>
      <w:r w:rsidR="0085468E">
        <w:rPr>
          <w:rFonts w:ascii="Arial" w:hAnsi="Arial" w:cs="Arial"/>
          <w:i/>
          <w:iCs/>
          <w:sz w:val="24"/>
          <w:szCs w:val="24"/>
        </w:rPr>
        <w:t>wstaje Rus</w:t>
      </w:r>
      <w:r w:rsidRPr="0085468E">
        <w:rPr>
          <w:rFonts w:ascii="Arial" w:hAnsi="Arial" w:cs="Arial"/>
          <w:i/>
          <w:iCs/>
          <w:sz w:val="24"/>
          <w:szCs w:val="24"/>
        </w:rPr>
        <w:t>); Czech – czuwał (</w:t>
      </w:r>
      <w:r w:rsidR="0085468E">
        <w:rPr>
          <w:rFonts w:ascii="Arial" w:hAnsi="Arial" w:cs="Arial"/>
          <w:i/>
          <w:iCs/>
          <w:sz w:val="24"/>
          <w:szCs w:val="24"/>
        </w:rPr>
        <w:t>wstaje Czech</w:t>
      </w:r>
      <w:r w:rsidRPr="0085468E">
        <w:rPr>
          <w:rFonts w:ascii="Arial" w:hAnsi="Arial" w:cs="Arial"/>
          <w:i/>
          <w:iCs/>
          <w:sz w:val="24"/>
          <w:szCs w:val="24"/>
        </w:rPr>
        <w:t>); a potem Czech – spał (</w:t>
      </w:r>
      <w:r w:rsidR="0085468E">
        <w:rPr>
          <w:rFonts w:ascii="Arial" w:hAnsi="Arial" w:cs="Arial"/>
          <w:i/>
          <w:iCs/>
          <w:sz w:val="24"/>
          <w:szCs w:val="24"/>
        </w:rPr>
        <w:t>Czech</w:t>
      </w:r>
      <w:r w:rsidRPr="0085468E">
        <w:rPr>
          <w:rFonts w:ascii="Arial" w:hAnsi="Arial" w:cs="Arial"/>
          <w:i/>
          <w:iCs/>
          <w:sz w:val="24"/>
          <w:szCs w:val="24"/>
        </w:rPr>
        <w:t>) … Kiedy bracia Słowianie wyspali się, przeciągnęli się, zaczęli ziewać (</w:t>
      </w:r>
      <w:r w:rsidR="0085468E">
        <w:rPr>
          <w:rFonts w:ascii="Arial" w:hAnsi="Arial" w:cs="Arial"/>
          <w:i/>
          <w:iCs/>
          <w:sz w:val="24"/>
          <w:szCs w:val="24"/>
        </w:rPr>
        <w:t>wstają wszyscy</w:t>
      </w:r>
      <w:r w:rsidRPr="0085468E">
        <w:rPr>
          <w:rFonts w:ascii="Arial" w:hAnsi="Arial" w:cs="Arial"/>
          <w:i/>
          <w:iCs/>
          <w:sz w:val="24"/>
          <w:szCs w:val="24"/>
        </w:rPr>
        <w:t>). Ziewali Lech i Czech. (</w:t>
      </w:r>
      <w:r w:rsidR="0085468E">
        <w:rPr>
          <w:rFonts w:ascii="Arial" w:hAnsi="Arial" w:cs="Arial"/>
          <w:i/>
          <w:iCs/>
          <w:sz w:val="24"/>
          <w:szCs w:val="24"/>
        </w:rPr>
        <w:t>wstają Lech i Czech</w:t>
      </w:r>
      <w:r w:rsidRPr="0085468E">
        <w:rPr>
          <w:rFonts w:ascii="Arial" w:hAnsi="Arial" w:cs="Arial"/>
          <w:i/>
          <w:iCs/>
          <w:sz w:val="24"/>
          <w:szCs w:val="24"/>
        </w:rPr>
        <w:t>); Ziewali Czech i Rus (</w:t>
      </w:r>
      <w:r w:rsidR="00645792">
        <w:rPr>
          <w:rFonts w:ascii="Arial" w:hAnsi="Arial" w:cs="Arial"/>
          <w:i/>
          <w:iCs/>
          <w:sz w:val="24"/>
          <w:szCs w:val="24"/>
        </w:rPr>
        <w:t>wstają Czech i Rus</w:t>
      </w:r>
      <w:r w:rsidRPr="0085468E">
        <w:rPr>
          <w:rFonts w:ascii="Arial" w:hAnsi="Arial" w:cs="Arial"/>
          <w:i/>
          <w:iCs/>
          <w:sz w:val="24"/>
          <w:szCs w:val="24"/>
        </w:rPr>
        <w:t>); Ziewali Lech i Rus (</w:t>
      </w:r>
      <w:r w:rsidR="00645792">
        <w:rPr>
          <w:rFonts w:ascii="Arial" w:hAnsi="Arial" w:cs="Arial"/>
          <w:i/>
          <w:iCs/>
          <w:sz w:val="24"/>
          <w:szCs w:val="24"/>
        </w:rPr>
        <w:t>wstają Lech i Rus</w:t>
      </w:r>
      <w:r w:rsidRPr="0085468E">
        <w:rPr>
          <w:rFonts w:ascii="Arial" w:hAnsi="Arial" w:cs="Arial"/>
          <w:i/>
          <w:iCs/>
          <w:sz w:val="24"/>
          <w:szCs w:val="24"/>
        </w:rPr>
        <w:t>), najdłużej ziewał Czech…</w:t>
      </w:r>
      <w:r w:rsidR="00645792">
        <w:rPr>
          <w:rFonts w:ascii="Arial" w:hAnsi="Arial" w:cs="Arial"/>
          <w:i/>
          <w:iCs/>
          <w:sz w:val="24"/>
          <w:szCs w:val="24"/>
        </w:rPr>
        <w:t>(wstaje Czech).</w:t>
      </w:r>
    </w:p>
    <w:p w:rsidR="0006737A" w:rsidRDefault="0006737A">
      <w:pPr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Na zakończenie zabawy wykupujemy fanty. Osoba, której fant został wylosowany musi wykonać jakieś zadanie.</w:t>
      </w:r>
    </w:p>
    <w:p w:rsidR="0006737A" w:rsidRDefault="0006737A">
      <w:pPr>
        <w:rPr>
          <w:rFonts w:ascii="Arial" w:hAnsi="Arial" w:cs="Arial"/>
          <w:b/>
          <w:i/>
          <w:iCs/>
          <w:sz w:val="24"/>
          <w:szCs w:val="24"/>
        </w:rPr>
      </w:pPr>
    </w:p>
    <w:p w:rsidR="00950B5C" w:rsidRDefault="00950B5C">
      <w:pPr>
        <w:rPr>
          <w:rFonts w:ascii="Arial" w:hAnsi="Arial" w:cs="Arial"/>
          <w:b/>
          <w:i/>
          <w:iCs/>
          <w:sz w:val="24"/>
          <w:szCs w:val="24"/>
        </w:rPr>
      </w:pPr>
    </w:p>
    <w:p w:rsidR="00950B5C" w:rsidRDefault="00950B5C">
      <w:pPr>
        <w:rPr>
          <w:rFonts w:ascii="Arial" w:hAnsi="Arial" w:cs="Arial"/>
          <w:b/>
          <w:i/>
          <w:iCs/>
          <w:sz w:val="24"/>
          <w:szCs w:val="24"/>
        </w:rPr>
      </w:pPr>
    </w:p>
    <w:p w:rsidR="00950B5C" w:rsidRDefault="00950B5C">
      <w:pPr>
        <w:rPr>
          <w:rFonts w:ascii="Arial" w:hAnsi="Arial" w:cs="Arial"/>
          <w:b/>
          <w:i/>
          <w:iCs/>
          <w:sz w:val="24"/>
          <w:szCs w:val="24"/>
        </w:rPr>
      </w:pPr>
    </w:p>
    <w:p w:rsidR="00950B5C" w:rsidRDefault="00950B5C">
      <w:pPr>
        <w:rPr>
          <w:rFonts w:ascii="Arial" w:hAnsi="Arial" w:cs="Arial"/>
          <w:b/>
          <w:i/>
          <w:iCs/>
          <w:sz w:val="24"/>
          <w:szCs w:val="24"/>
        </w:rPr>
      </w:pPr>
    </w:p>
    <w:p w:rsidR="0006737A" w:rsidRDefault="0006737A">
      <w:pPr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lastRenderedPageBreak/>
        <w:t>Odszukaj flagę Polski</w:t>
      </w:r>
    </w:p>
    <w:p w:rsidR="0006737A" w:rsidRDefault="0006737A">
      <w:pPr>
        <w:rPr>
          <w:rFonts w:ascii="Arial" w:hAnsi="Arial" w:cs="Arial"/>
          <w:b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82DA120" wp14:editId="398B2C35">
            <wp:extent cx="3371850" cy="2381250"/>
            <wp:effectExtent l="0" t="0" r="0" b="0"/>
            <wp:docPr id="25" name="Obraz 25" descr="https://przedszkouczek.pl/wp-content/uploads/2020/04/BezFl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zedszkouczek.pl/wp-content/uploads/2020/04/BezFlag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37A" w:rsidRDefault="0006737A">
      <w:pPr>
        <w:rPr>
          <w:rFonts w:ascii="Arial" w:hAnsi="Arial" w:cs="Arial"/>
          <w:b/>
          <w:i/>
          <w:iCs/>
          <w:sz w:val="24"/>
          <w:szCs w:val="24"/>
        </w:rPr>
      </w:pPr>
    </w:p>
    <w:p w:rsidR="0006737A" w:rsidRPr="0006737A" w:rsidRDefault="0006737A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Ułóż historyjkę według kolejności zdarzeń</w:t>
      </w:r>
    </w:p>
    <w:p w:rsidR="00A36294" w:rsidRDefault="00A36294">
      <w:r>
        <w:rPr>
          <w:noProof/>
          <w:lang w:eastAsia="pl-PL"/>
        </w:rPr>
        <w:drawing>
          <wp:inline distT="0" distB="0" distL="0" distR="0">
            <wp:extent cx="3600450" cy="5029200"/>
            <wp:effectExtent l="0" t="0" r="0" b="0"/>
            <wp:docPr id="4" name="Obraz 4" descr="Nasze grupy | Miejskie Przedszkole nr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sze grupy | Miejskie Przedszkole nr 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816" w:rsidRPr="00950B5C" w:rsidRDefault="00950B5C" w:rsidP="00A35816">
      <w:pPr>
        <w:shd w:val="clear" w:color="auto" w:fill="FFFFFF"/>
        <w:rPr>
          <w:rFonts w:ascii="Tahoma" w:hAnsi="Tahoma" w:cs="Tahoma"/>
          <w:sz w:val="36"/>
          <w:szCs w:val="36"/>
        </w:rPr>
      </w:pPr>
      <w:r w:rsidRPr="00950B5C">
        <w:rPr>
          <w:rFonts w:ascii="Tahoma" w:hAnsi="Tahoma" w:cs="Tahoma"/>
          <w:sz w:val="36"/>
          <w:szCs w:val="36"/>
        </w:rPr>
        <w:lastRenderedPageBreak/>
        <w:t>Pokoloruj godło Polski</w:t>
      </w:r>
      <w:bookmarkStart w:id="0" w:name="_GoBack"/>
      <w:bookmarkEnd w:id="0"/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2"/>
      </w:tblGrid>
      <w:tr w:rsidR="00A35816" w:rsidTr="00A3581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"/>
              <w:gridCol w:w="8984"/>
              <w:gridCol w:w="44"/>
            </w:tblGrid>
            <w:tr w:rsidR="00A35816">
              <w:trPr>
                <w:trHeight w:val="150"/>
                <w:tblCellSpacing w:w="0" w:type="dxa"/>
                <w:jc w:val="center"/>
              </w:trPr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35816" w:rsidRDefault="00A35816">
                  <w:pPr>
                    <w:spacing w:line="150" w:lineRule="atLeast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35816" w:rsidRDefault="00A35816">
                  <w:pPr>
                    <w:spacing w:line="150" w:lineRule="atLeas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35816" w:rsidRDefault="00A35816">
                  <w:pPr>
                    <w:spacing w:line="150" w:lineRule="atLeast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  <w:tr w:rsidR="00A35816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35816" w:rsidRDefault="00A35816">
                  <w:pPr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tbl>
                  <w:tblPr>
                    <w:tblW w:w="102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0"/>
                  </w:tblGrid>
                  <w:tr w:rsidR="00A35816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hideMark/>
                      </w:tcPr>
                      <w:p w:rsidR="00A35816" w:rsidRPr="0006737A" w:rsidRDefault="00A35816" w:rsidP="0006737A">
                        <w:pPr>
                          <w:rPr>
                            <w:rFonts w:ascii="Apolonia" w:hAnsi="Apolonia" w:cs="Tahoma"/>
                            <w:sz w:val="36"/>
                            <w:szCs w:val="36"/>
                          </w:rPr>
                        </w:pPr>
                        <w:bookmarkStart w:id="1" w:name="Opowstaniupastwapolskiego"/>
                        <w:bookmarkEnd w:id="1"/>
                      </w:p>
                      <w:p w:rsidR="00950B5C" w:rsidRDefault="00950B5C" w:rsidP="00A35816">
                        <w:pPr>
                          <w:jc w:val="center"/>
                          <w:rPr>
                            <w:rFonts w:ascii="Apolonia" w:hAnsi="Apolonia" w:cs="Tahoma"/>
                          </w:rPr>
                        </w:pPr>
                      </w:p>
                      <w:p w:rsidR="00A35816" w:rsidRDefault="00A35816" w:rsidP="00A35816">
                        <w:pPr>
                          <w:jc w:val="center"/>
                          <w:rPr>
                            <w:rFonts w:ascii="Apolonia" w:hAnsi="Apolonia" w:cs="Tahoma"/>
                          </w:rPr>
                        </w:pPr>
                        <w:r>
                          <w:rPr>
                            <w:rFonts w:ascii="Apolonia" w:hAnsi="Apolonia" w:cs="Tahoma"/>
                            <w:noProof/>
                            <w:lang w:eastAsia="pl-PL"/>
                          </w:rPr>
                          <w:drawing>
                            <wp:inline distT="0" distB="0" distL="0" distR="0" wp14:anchorId="45B905CE" wp14:editId="66207C7C">
                              <wp:extent cx="4943475" cy="6200775"/>
                              <wp:effectExtent l="0" t="0" r="9525" b="9525"/>
                              <wp:docPr id="9" name="Obraz 9" descr="http://wlaczpolske.pl/pliczki/6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http://wlaczpolske.pl/pliczki/6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43475" cy="6200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35816" w:rsidRDefault="00A35816" w:rsidP="00A35816">
                        <w:pPr>
                          <w:rPr>
                            <w:rFonts w:ascii="Apolonia" w:hAnsi="Apolonia" w:cs="Tahoma"/>
                          </w:rPr>
                        </w:pPr>
                      </w:p>
                      <w:tbl>
                        <w:tblPr>
                          <w:tblW w:w="5000" w:type="pct"/>
                          <w:tblCellSpacing w:w="1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5"/>
                          <w:gridCol w:w="9405"/>
                        </w:tblGrid>
                        <w:tr w:rsidR="00A35816" w:rsidTr="00A35816">
                          <w:trPr>
                            <w:tblCellSpacing w:w="15" w:type="dxa"/>
                          </w:trPr>
                          <w:tc>
                            <w:tcPr>
                              <w:tcW w:w="7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A35816" w:rsidRDefault="00A3581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lang w:eastAsia="pl-PL"/>
                                </w:rPr>
                                <w:drawing>
                                  <wp:inline distT="0" distB="0" distL="0" distR="0" wp14:anchorId="07549A49" wp14:editId="53AF91F3">
                                    <wp:extent cx="476250" cy="352425"/>
                                    <wp:effectExtent l="0" t="0" r="0" b="9525"/>
                                    <wp:docPr id="8" name="Obraz 8" descr="http://wlaczpolske.pl/ikony/iko1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 descr="http://wlaczpolske.pl/ikony/iko1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" cy="352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A35816" w:rsidRDefault="00A3581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A35816" w:rsidRDefault="00A35816">
                        <w:pPr>
                          <w:rPr>
                            <w:rFonts w:ascii="Tahoma" w:hAnsi="Tahoma" w:cs="Tahoma"/>
                            <w:sz w:val="27"/>
                            <w:szCs w:val="27"/>
                          </w:rPr>
                        </w:pPr>
                      </w:p>
                    </w:tc>
                  </w:tr>
                </w:tbl>
                <w:p w:rsidR="00A35816" w:rsidRDefault="00A3581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35816" w:rsidRDefault="00A35816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A35816" w:rsidRDefault="00A35816">
            <w:pPr>
              <w:jc w:val="center"/>
              <w:rPr>
                <w:sz w:val="24"/>
                <w:szCs w:val="24"/>
              </w:rPr>
            </w:pPr>
          </w:p>
        </w:tc>
      </w:tr>
    </w:tbl>
    <w:p w:rsidR="00A35816" w:rsidRPr="00A35816" w:rsidRDefault="00A35816" w:rsidP="00A35816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</w:p>
    <w:sectPr w:rsidR="00A35816" w:rsidRPr="00A358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olonia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294"/>
    <w:rsid w:val="000471A5"/>
    <w:rsid w:val="0006737A"/>
    <w:rsid w:val="00645792"/>
    <w:rsid w:val="006A42A6"/>
    <w:rsid w:val="0085468E"/>
    <w:rsid w:val="008B4F5C"/>
    <w:rsid w:val="00950B5C"/>
    <w:rsid w:val="00A35816"/>
    <w:rsid w:val="00A36294"/>
    <w:rsid w:val="00BD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358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358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62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3581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358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0471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358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358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62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3581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358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0471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9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0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yMWBZkLlaa0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404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4</cp:revision>
  <dcterms:created xsi:type="dcterms:W3CDTF">2020-05-03T12:32:00Z</dcterms:created>
  <dcterms:modified xsi:type="dcterms:W3CDTF">2020-05-03T13:43:00Z</dcterms:modified>
</cp:coreProperties>
</file>