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D4" w:rsidRDefault="005605E8" w:rsidP="005605E8">
      <w:p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5605E8">
        <w:rPr>
          <w:rFonts w:ascii="Calibri" w:eastAsia="Times New Roman" w:hAnsi="Calibri" w:cs="Calibri"/>
          <w:b/>
          <w:bCs/>
          <w:color w:val="FF0000"/>
        </w:rPr>
        <w:t xml:space="preserve">                  </w:t>
      </w:r>
      <w:r w:rsidR="00E249D4" w:rsidRPr="005605E8">
        <w:rPr>
          <w:rFonts w:ascii="Tahoma" w:eastAsia="Times New Roman" w:hAnsi="Tahoma" w:cs="Tahoma"/>
          <w:b/>
          <w:color w:val="343434"/>
          <w:spacing w:val="2"/>
          <w:sz w:val="24"/>
          <w:szCs w:val="24"/>
        </w:rPr>
        <w:t>„WIOSENNE PORZĄDKI WIEWIÓRKI”</w:t>
      </w:r>
      <w:r w:rsidR="00E249D4">
        <w:rPr>
          <w:rFonts w:ascii="Tahoma" w:eastAsia="Times New Roman" w:hAnsi="Tahoma" w:cs="Tahoma"/>
          <w:color w:val="343434"/>
          <w:spacing w:val="2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</w:rPr>
        <w:t xml:space="preserve">    </w:t>
      </w:r>
      <w:r w:rsidR="00E249D4">
        <w:rPr>
          <w:rFonts w:ascii="Tahoma" w:eastAsia="Times New Roman" w:hAnsi="Tahoma" w:cs="Tahoma"/>
          <w:color w:val="343434"/>
          <w:spacing w:val="2"/>
          <w:sz w:val="24"/>
          <w:szCs w:val="24"/>
        </w:rPr>
        <w:t xml:space="preserve"> ZABAWA LOGOPEDYCZNA</w:t>
      </w:r>
    </w:p>
    <w:p w:rsidR="008C5CEF" w:rsidRPr="008C5CEF" w:rsidRDefault="008C5CEF" w:rsidP="008C5CEF">
      <w:pPr>
        <w:numPr>
          <w:ilvl w:val="0"/>
          <w:numId w:val="4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usprawnianie narządów artykulacyjnych (zwłaszcza ćwiczenia warg i języka, a także</w:t>
      </w:r>
      <w:r w:rsidR="00E249D4">
        <w:rPr>
          <w:rFonts w:ascii="Tahoma" w:eastAsia="Times New Roman" w:hAnsi="Tahoma" w:cs="Tahoma"/>
          <w:color w:val="343434"/>
          <w:spacing w:val="2"/>
          <w:sz w:val="24"/>
          <w:szCs w:val="24"/>
        </w:rPr>
        <w:t xml:space="preserve"> ćwiczenia oddechowe i głosowe)</w:t>
      </w:r>
    </w:p>
    <w:p w:rsidR="004205B7" w:rsidRPr="00E249D4" w:rsidRDefault="004205B7" w:rsidP="004205B7">
      <w:pPr>
        <w:rPr>
          <w:rFonts w:ascii="Tahoma" w:hAnsi="Tahoma" w:cs="Tahoma"/>
          <w:i/>
          <w:sz w:val="24"/>
          <w:szCs w:val="24"/>
        </w:rPr>
      </w:pPr>
    </w:p>
    <w:p w:rsidR="008C5CEF" w:rsidRPr="00E249D4" w:rsidRDefault="008C5CEF" w:rsidP="008C5CEF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</w:rPr>
      </w:pPr>
      <w:r w:rsidRPr="00E249D4">
        <w:rPr>
          <w:rFonts w:ascii="Tahoma" w:hAnsi="Tahoma" w:cs="Tahoma"/>
          <w:color w:val="343434"/>
          <w:spacing w:val="2"/>
        </w:rPr>
        <w:t>Bajka logopedyczna</w:t>
      </w:r>
      <w:r w:rsidR="00E249D4">
        <w:rPr>
          <w:rFonts w:ascii="Tahoma" w:hAnsi="Tahoma" w:cs="Tahoma"/>
          <w:color w:val="343434"/>
          <w:spacing w:val="2"/>
        </w:rPr>
        <w:t xml:space="preserve"> </w:t>
      </w:r>
    </w:p>
    <w:p w:rsidR="008C5CEF" w:rsidRPr="00E249D4" w:rsidRDefault="008C5CEF" w:rsidP="008C5CEF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</w:rPr>
      </w:pPr>
      <w:r w:rsidRPr="00E249D4">
        <w:rPr>
          <w:rFonts w:ascii="Tahoma" w:hAnsi="Tahoma" w:cs="Tahoma"/>
          <w:color w:val="343434"/>
          <w:spacing w:val="2"/>
        </w:rPr>
        <w:t> </w:t>
      </w:r>
    </w:p>
    <w:p w:rsidR="008C5CEF" w:rsidRPr="00E249D4" w:rsidRDefault="008C5CEF" w:rsidP="008C5CEF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</w:rPr>
      </w:pPr>
      <w:r w:rsidRPr="00E249D4">
        <w:rPr>
          <w:rFonts w:ascii="Tahoma" w:hAnsi="Tahoma" w:cs="Tahoma"/>
          <w:color w:val="343434"/>
          <w:spacing w:val="2"/>
        </w:rPr>
        <w:t>Gdy rano zabłysło słońce, wiewiórka rozejrzała się po swojej dziupli. </w:t>
      </w:r>
      <w:r w:rsidRPr="00E249D4">
        <w:rPr>
          <w:rFonts w:ascii="Tahoma" w:hAnsi="Tahoma" w:cs="Tahoma"/>
          <w:i/>
          <w:iCs/>
          <w:color w:val="343434"/>
          <w:spacing w:val="2"/>
        </w:rPr>
        <w:t>(przesuwanie językiem po podniebieniu górnym, wewnętrznych ścianach policzków, podniebieniu dolnym)</w:t>
      </w:r>
      <w:r w:rsidRPr="00E249D4">
        <w:rPr>
          <w:rFonts w:ascii="Tahoma" w:hAnsi="Tahoma" w:cs="Tahoma"/>
          <w:color w:val="343434"/>
          <w:spacing w:val="2"/>
        </w:rPr>
        <w:t>.</w:t>
      </w:r>
      <w:r w:rsidRPr="00E249D4">
        <w:rPr>
          <w:rFonts w:ascii="Tahoma" w:hAnsi="Tahoma" w:cs="Tahoma"/>
          <w:color w:val="343434"/>
          <w:spacing w:val="2"/>
        </w:rPr>
        <w:br/>
      </w:r>
      <w:r w:rsidRPr="00E249D4">
        <w:rPr>
          <w:rFonts w:ascii="Tahoma" w:hAnsi="Tahoma" w:cs="Tahoma"/>
          <w:color w:val="343434"/>
          <w:spacing w:val="2"/>
        </w:rPr>
        <w:br/>
        <w:t>Zauważyła duży bałagan i postanowiła zrobić porządek. Zaczęła od odkurzania sufitu dziupli </w:t>
      </w:r>
      <w:r w:rsidRPr="00E249D4">
        <w:rPr>
          <w:rFonts w:ascii="Tahoma" w:hAnsi="Tahoma" w:cs="Tahoma"/>
          <w:i/>
          <w:iCs/>
          <w:color w:val="343434"/>
          <w:spacing w:val="2"/>
        </w:rPr>
        <w:t>(„malowanie” podniebienia czubkiem języka, przy szeroko otwartych ustach).</w:t>
      </w:r>
      <w:r w:rsidRPr="00E249D4">
        <w:rPr>
          <w:rFonts w:ascii="Tahoma" w:hAnsi="Tahoma" w:cs="Tahoma"/>
          <w:color w:val="343434"/>
          <w:spacing w:val="2"/>
        </w:rPr>
        <w:br/>
      </w:r>
      <w:r w:rsidRPr="00E249D4">
        <w:rPr>
          <w:rFonts w:ascii="Tahoma" w:hAnsi="Tahoma" w:cs="Tahoma"/>
          <w:color w:val="343434"/>
          <w:spacing w:val="2"/>
        </w:rPr>
        <w:br/>
        <w:t>Posprzątała w szafie i w szufladach. Zdjęła też firanki </w:t>
      </w:r>
      <w:r w:rsidRPr="00E249D4">
        <w:rPr>
          <w:rFonts w:ascii="Tahoma" w:hAnsi="Tahoma" w:cs="Tahoma"/>
          <w:i/>
          <w:iCs/>
          <w:color w:val="343434"/>
          <w:spacing w:val="2"/>
        </w:rPr>
        <w:t>(liczenie czubkiem języka górnych zębów, przy szeroko otwartych ustach)</w:t>
      </w:r>
      <w:r w:rsidRPr="00E249D4">
        <w:rPr>
          <w:rFonts w:ascii="Tahoma" w:hAnsi="Tahoma" w:cs="Tahoma"/>
          <w:color w:val="343434"/>
          <w:spacing w:val="2"/>
        </w:rPr>
        <w:t> i włożyła je do pralki </w:t>
      </w:r>
      <w:r w:rsidRPr="00E249D4">
        <w:rPr>
          <w:rFonts w:ascii="Tahoma" w:hAnsi="Tahoma" w:cs="Tahoma"/>
          <w:i/>
          <w:iCs/>
          <w:color w:val="343434"/>
          <w:spacing w:val="2"/>
        </w:rPr>
        <w:t>(motorek wargami)</w:t>
      </w:r>
      <w:r w:rsidRPr="00E249D4">
        <w:rPr>
          <w:rFonts w:ascii="Tahoma" w:hAnsi="Tahoma" w:cs="Tahoma"/>
          <w:color w:val="343434"/>
          <w:spacing w:val="2"/>
        </w:rPr>
        <w:t>. Po chwili pralka zaczęła płukanie firan </w:t>
      </w:r>
      <w:r w:rsidRPr="00E249D4">
        <w:rPr>
          <w:rFonts w:ascii="Tahoma" w:hAnsi="Tahoma" w:cs="Tahoma"/>
          <w:i/>
          <w:iCs/>
          <w:color w:val="343434"/>
          <w:spacing w:val="2"/>
        </w:rPr>
        <w:t>(„przepychanie” powietrza wewnątrz jamy ustnej)</w:t>
      </w:r>
      <w:r w:rsidRPr="00E249D4">
        <w:rPr>
          <w:rFonts w:ascii="Tahoma" w:hAnsi="Tahoma" w:cs="Tahoma"/>
          <w:color w:val="343434"/>
          <w:spacing w:val="2"/>
        </w:rPr>
        <w:t>.</w:t>
      </w:r>
      <w:r w:rsidRPr="00E249D4">
        <w:rPr>
          <w:rFonts w:ascii="Tahoma" w:hAnsi="Tahoma" w:cs="Tahoma"/>
          <w:color w:val="343434"/>
          <w:spacing w:val="2"/>
        </w:rPr>
        <w:br/>
      </w:r>
      <w:r w:rsidRPr="00E249D4">
        <w:rPr>
          <w:rFonts w:ascii="Tahoma" w:hAnsi="Tahoma" w:cs="Tahoma"/>
          <w:color w:val="343434"/>
          <w:spacing w:val="2"/>
        </w:rPr>
        <w:br/>
        <w:t>Wiewiórka zmiotła też kurz i pajęczyny ze ścian </w:t>
      </w:r>
      <w:r w:rsidRPr="00E249D4">
        <w:rPr>
          <w:rFonts w:ascii="Tahoma" w:hAnsi="Tahoma" w:cs="Tahoma"/>
          <w:i/>
          <w:iCs/>
          <w:color w:val="343434"/>
          <w:spacing w:val="2"/>
        </w:rPr>
        <w:t>(przesuwanie czubkiem języka po wewnętrznej ścianie policzków) </w:t>
      </w:r>
      <w:r w:rsidRPr="00E249D4">
        <w:rPr>
          <w:rFonts w:ascii="Tahoma" w:hAnsi="Tahoma" w:cs="Tahoma"/>
          <w:color w:val="343434"/>
          <w:spacing w:val="2"/>
        </w:rPr>
        <w:t>oraz dokładnie odkurzyła podłogę </w:t>
      </w:r>
      <w:r w:rsidRPr="00E249D4">
        <w:rPr>
          <w:rFonts w:ascii="Tahoma" w:hAnsi="Tahoma" w:cs="Tahoma"/>
          <w:i/>
          <w:iCs/>
          <w:color w:val="343434"/>
          <w:spacing w:val="2"/>
        </w:rPr>
        <w:t>(„malowanie” dna jamy ustnej czubkiem języka)</w:t>
      </w:r>
      <w:r w:rsidRPr="00E249D4">
        <w:rPr>
          <w:rFonts w:ascii="Tahoma" w:hAnsi="Tahoma" w:cs="Tahoma"/>
          <w:color w:val="343434"/>
          <w:spacing w:val="2"/>
        </w:rPr>
        <w:t>.</w:t>
      </w:r>
      <w:r w:rsidRPr="00E249D4">
        <w:rPr>
          <w:rFonts w:ascii="Tahoma" w:hAnsi="Tahoma" w:cs="Tahoma"/>
          <w:color w:val="343434"/>
          <w:spacing w:val="2"/>
        </w:rPr>
        <w:br/>
      </w:r>
      <w:r w:rsidRPr="00E249D4">
        <w:rPr>
          <w:rFonts w:ascii="Tahoma" w:hAnsi="Tahoma" w:cs="Tahoma"/>
          <w:color w:val="343434"/>
          <w:spacing w:val="2"/>
        </w:rPr>
        <w:br/>
        <w:t>Rozwiesiła czyste firanki </w:t>
      </w:r>
      <w:r w:rsidRPr="00E249D4">
        <w:rPr>
          <w:rFonts w:ascii="Tahoma" w:hAnsi="Tahoma" w:cs="Tahoma"/>
          <w:i/>
          <w:iCs/>
          <w:color w:val="343434"/>
          <w:spacing w:val="2"/>
        </w:rPr>
        <w:t>(ponownie liczenie czubkiem języka górnych zębów)</w:t>
      </w:r>
      <w:r w:rsidRPr="00E249D4">
        <w:rPr>
          <w:rFonts w:ascii="Tahoma" w:hAnsi="Tahoma" w:cs="Tahoma"/>
          <w:color w:val="343434"/>
          <w:spacing w:val="2"/>
        </w:rPr>
        <w:t>. Wiewiórka była bardzo zadowolona z wykonanej pracy, cmoknęła radośnie </w:t>
      </w:r>
      <w:r w:rsidRPr="00E249D4">
        <w:rPr>
          <w:rFonts w:ascii="Tahoma" w:hAnsi="Tahoma" w:cs="Tahoma"/>
          <w:i/>
          <w:iCs/>
          <w:color w:val="343434"/>
          <w:spacing w:val="2"/>
        </w:rPr>
        <w:t>(cmokanie z zaokrąglonymi wargami)</w:t>
      </w:r>
      <w:r w:rsidRPr="00E249D4">
        <w:rPr>
          <w:rFonts w:ascii="Tahoma" w:hAnsi="Tahoma" w:cs="Tahoma"/>
          <w:color w:val="343434"/>
          <w:spacing w:val="2"/>
        </w:rPr>
        <w:t> i szeroko uśmiechnęła się </w:t>
      </w:r>
      <w:r w:rsidRPr="00E249D4">
        <w:rPr>
          <w:rFonts w:ascii="Tahoma" w:hAnsi="Tahoma" w:cs="Tahoma"/>
          <w:i/>
          <w:iCs/>
          <w:color w:val="343434"/>
          <w:spacing w:val="2"/>
        </w:rPr>
        <w:t>(rozciągnięcie ust w szerokim uśmiechu)</w:t>
      </w:r>
      <w:r w:rsidRPr="00E249D4">
        <w:rPr>
          <w:rFonts w:ascii="Tahoma" w:hAnsi="Tahoma" w:cs="Tahoma"/>
          <w:color w:val="343434"/>
          <w:spacing w:val="2"/>
        </w:rPr>
        <w:t>.</w:t>
      </w:r>
    </w:p>
    <w:p w:rsidR="004205B7" w:rsidRPr="00E249D4" w:rsidRDefault="008C5CEF">
      <w:pPr>
        <w:rPr>
          <w:rFonts w:ascii="Tahoma" w:hAnsi="Tahoma" w:cs="Tahoma"/>
          <w:color w:val="343434"/>
          <w:spacing w:val="2"/>
          <w:sz w:val="24"/>
          <w:szCs w:val="24"/>
        </w:rPr>
      </w:pPr>
      <w:proofErr w:type="spellStart"/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umna</w:t>
      </w:r>
      <w:proofErr w:type="spellEnd"/>
      <w:r w:rsidRPr="00E249D4">
        <w:rPr>
          <w:rFonts w:ascii="Tahoma" w:hAnsi="Tahoma" w:cs="Tahoma"/>
          <w:color w:val="343434"/>
          <w:spacing w:val="2"/>
          <w:sz w:val="24"/>
          <w:szCs w:val="24"/>
        </w:rPr>
        <w:t xml:space="preserve"> wyjrzała z dziupli i rozejrzała się wokoło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(oblizywanie warg ruchem okrężnym)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. Rozejrzała się w prawo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(przesuwanie czubka języka do prawego kącika ust)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 i w lewo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(przesuwanie czubka języka do lewego kącika ust)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. Wszędzie był porządek, w oddali słychać było szum lasu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(naśladowanie szumu)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 i śpiewające ptaki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(gwizdanie, naśladowanie głosów ptaków)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.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br/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br/>
        <w:t>Zrobiło się późno. Za oknami zapadł zmrok. Po tak wyczerpującej pracy wiewiórka poczuła się bardzo głodna, więc na kolację zjadła orzeszki i żołędzie, które jej bardzo smakowały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(przesuwanie opuszczonej żuchwy w prawo i lewo, mlaskanie)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.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br/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br/>
        <w:t>Wiewiórce zrobiło się zimno, więc musiała się ogrzać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(chuchanie na ręce)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. Zmęczona i śpiąca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(ziewanie, przy nisko opuszczonej żuchwie) 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położyła się do łóżeczka i oddychała głęboko </w:t>
      </w:r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 xml:space="preserve">(wdech przez nos, wydech przez usta i wymawianie przy tym: </w:t>
      </w:r>
      <w:proofErr w:type="spellStart"/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aaaa</w:t>
      </w:r>
      <w:proofErr w:type="spellEnd"/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 xml:space="preserve">..., </w:t>
      </w:r>
      <w:proofErr w:type="spellStart"/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uuuu</w:t>
      </w:r>
      <w:proofErr w:type="spellEnd"/>
      <w:r w:rsidRPr="00E249D4">
        <w:rPr>
          <w:rFonts w:ascii="Tahoma" w:hAnsi="Tahoma" w:cs="Tahoma"/>
          <w:i/>
          <w:iCs/>
          <w:color w:val="343434"/>
          <w:spacing w:val="2"/>
          <w:sz w:val="24"/>
          <w:szCs w:val="24"/>
        </w:rPr>
        <w:t>...)</w:t>
      </w:r>
      <w:r w:rsidRPr="00E249D4">
        <w:rPr>
          <w:rFonts w:ascii="Tahoma" w:hAnsi="Tahoma" w:cs="Tahoma"/>
          <w:color w:val="343434"/>
          <w:spacing w:val="2"/>
          <w:sz w:val="24"/>
          <w:szCs w:val="24"/>
        </w:rPr>
        <w:t>, aż zasnęła.</w:t>
      </w:r>
    </w:p>
    <w:p w:rsidR="008C5CEF" w:rsidRPr="008C5CEF" w:rsidRDefault="008C5CEF" w:rsidP="008C5CEF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 xml:space="preserve"> Tworzenie rymów „Myszki-szyszki”:</w:t>
      </w:r>
    </w:p>
    <w:p w:rsidR="008C5CEF" w:rsidRPr="008C5CEF" w:rsidRDefault="008C5CEF" w:rsidP="008C5CEF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 </w:t>
      </w:r>
    </w:p>
    <w:p w:rsidR="008C5CEF" w:rsidRPr="008C5CEF" w:rsidRDefault="008C5CEF" w:rsidP="008C5CEF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lastRenderedPageBreak/>
        <w:t xml:space="preserve">Odniesienie się do wiedzy dzieci o lesie. </w:t>
      </w:r>
      <w:r w:rsidRPr="00E249D4">
        <w:rPr>
          <w:rFonts w:ascii="Tahoma" w:eastAsia="Times New Roman" w:hAnsi="Tahoma" w:cs="Tahoma"/>
          <w:color w:val="343434"/>
          <w:spacing w:val="2"/>
          <w:sz w:val="24"/>
          <w:szCs w:val="24"/>
        </w:rPr>
        <w:t>Rodzic rozpoczyna zdanie a dziecko</w:t>
      </w:r>
      <w:r w:rsidR="00E249D4">
        <w:rPr>
          <w:rFonts w:ascii="Tahoma" w:eastAsia="Times New Roman" w:hAnsi="Tahoma" w:cs="Tahoma"/>
          <w:color w:val="343434"/>
          <w:spacing w:val="2"/>
          <w:sz w:val="24"/>
          <w:szCs w:val="24"/>
        </w:rPr>
        <w:t xml:space="preserve"> je kończy</w:t>
      </w: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: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W norce są myszki – w lesie są … (szyszki)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W oknie są szyby – w lesie są … (grzyby)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W domu są schody – w lesie są … (jagody)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Tu jest skórka – w lesie skacze … (wiewiórka)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Po rzece pływają łabędzie – w lesie są… (żołędzie)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Tu są badyle – w lesie są … (motyle)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Na tarasie stoi ława – w lesie rośnie … (trawa)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Na łące pasie się krowa – w lesie jest … (sowa)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W kuchni stoi lodówka – w lesie jest … (mrówka)</w:t>
      </w:r>
    </w:p>
    <w:p w:rsidR="008C5CEF" w:rsidRPr="008C5CEF" w:rsidRDefault="008C5CEF" w:rsidP="008C5CEF">
      <w:pPr>
        <w:numPr>
          <w:ilvl w:val="0"/>
          <w:numId w:val="3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Na stole stoją misy – w lesie biegają … (lisy)</w:t>
      </w:r>
    </w:p>
    <w:p w:rsidR="008C5CEF" w:rsidRDefault="008C5CEF" w:rsidP="008C5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 w:rsidRPr="008C5CEF">
        <w:rPr>
          <w:rFonts w:ascii="Tahoma" w:eastAsia="Times New Roman" w:hAnsi="Tahoma" w:cs="Tahoma"/>
          <w:color w:val="343434"/>
          <w:spacing w:val="2"/>
          <w:sz w:val="24"/>
          <w:szCs w:val="24"/>
        </w:rPr>
        <w:t>Obok przedszkola jest lodowisko – w lesie… (mrowisko)</w:t>
      </w:r>
    </w:p>
    <w:p w:rsidR="00C86EDC" w:rsidRDefault="00C86EDC" w:rsidP="00F13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</w:p>
    <w:p w:rsidR="00322919" w:rsidRPr="005605E8" w:rsidRDefault="00322919" w:rsidP="0032291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</w:rPr>
      </w:pPr>
      <w:r w:rsidRPr="005605E8">
        <w:rPr>
          <w:rFonts w:ascii="Tahoma" w:eastAsia="Times New Roman" w:hAnsi="Tahoma" w:cs="Tahoma"/>
          <w:color w:val="000000"/>
          <w:kern w:val="36"/>
          <w:sz w:val="32"/>
          <w:szCs w:val="32"/>
        </w:rPr>
        <w:t>Ćwiczenia oddechowe</w:t>
      </w:r>
    </w:p>
    <w:p w:rsidR="00322919" w:rsidRPr="005605E8" w:rsidRDefault="00322919" w:rsidP="003229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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Zabawy z rurką, słomką: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„Burza w szklance wody”. Zanurzamy słomkę w wodzie i dmuchamy mocno, lekko wywołując bąbelki,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słomkę wkładamy do szklanki i nie dotykając jej powierzchni, wydmuchujemy w wodzie „dołek”,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dmuchamy na zmianę: długo – krótko – jak najdłużej, słabo – mocno – bardzo mocno – gotuje się i kipi!</w:t>
      </w:r>
    </w:p>
    <w:p w:rsidR="00322919" w:rsidRPr="005605E8" w:rsidRDefault="00322919" w:rsidP="003229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-    Rurka może służyć do chwytania (przyciągania na wdechu) różnych lekkich przedmiotów: papierków, gąbki, waty albo ich wydmuchiwania (na wydechu).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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Kto dmuchnie dalej?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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Kto mocniej?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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Kto szybciej?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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Kto trafi do celu?</w:t>
      </w:r>
    </w:p>
    <w:p w:rsidR="00322919" w:rsidRPr="005605E8" w:rsidRDefault="00322919" w:rsidP="003229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22919" w:rsidRPr="005605E8" w:rsidRDefault="00322919" w:rsidP="00322919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5605E8">
        <w:rPr>
          <w:rFonts w:ascii="Tahoma" w:eastAsia="Times New Roman" w:hAnsi="Tahoma" w:cs="Tahoma"/>
          <w:color w:val="000000"/>
          <w:sz w:val="24"/>
          <w:szCs w:val="24"/>
        </w:rPr>
        <w:t></w:t>
      </w:r>
      <w:r w:rsidRPr="005605E8">
        <w:rPr>
          <w:rFonts w:ascii="Tahoma" w:eastAsia="Times New Roman" w:hAnsi="Tahoma" w:cs="Tahoma"/>
          <w:color w:val="000000"/>
          <w:sz w:val="14"/>
          <w:szCs w:val="14"/>
        </w:rPr>
        <w:t>     </w:t>
      </w:r>
      <w:r w:rsidRPr="005605E8">
        <w:rPr>
          <w:rFonts w:ascii="Tahoma" w:eastAsia="Times New Roman" w:hAnsi="Tahoma" w:cs="Tahoma"/>
          <w:color w:val="000000"/>
          <w:sz w:val="24"/>
          <w:szCs w:val="24"/>
        </w:rPr>
        <w:t>Dmuchamy na paski papieru, kulki waty lub papierowe postacie umocowane na nitkach.</w:t>
      </w:r>
    </w:p>
    <w:p w:rsidR="00C86EDC" w:rsidRDefault="00322919" w:rsidP="003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7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2919" w:rsidRDefault="00322919" w:rsidP="003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2919" w:rsidRDefault="00322919" w:rsidP="003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05E8" w:rsidRDefault="004E70A8" w:rsidP="003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Zebrały dla Was - Ewa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Bogula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r w:rsidR="00E5216A">
        <w:rPr>
          <w:rFonts w:ascii="Times New Roman" w:eastAsia="Times New Roman" w:hAnsi="Times New Roman" w:cs="Times New Roman"/>
          <w:color w:val="000000"/>
          <w:sz w:val="27"/>
          <w:szCs w:val="27"/>
        </w:rPr>
        <w:t>Iwona Holik</w:t>
      </w:r>
    </w:p>
    <w:p w:rsidR="005605E8" w:rsidRDefault="005605E8" w:rsidP="003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05E8" w:rsidRDefault="005605E8" w:rsidP="003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05E8" w:rsidRDefault="005605E8" w:rsidP="003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7423BE" w:rsidRPr="008C5CEF" w:rsidRDefault="007423BE" w:rsidP="00E5216A">
      <w:pPr>
        <w:rPr>
          <w:rFonts w:ascii="Tahoma" w:hAnsi="Tahoma" w:cs="Tahoma"/>
          <w:sz w:val="24"/>
          <w:szCs w:val="24"/>
        </w:rPr>
      </w:pPr>
    </w:p>
    <w:sectPr w:rsidR="007423BE" w:rsidRPr="008C5CEF" w:rsidSect="0079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561"/>
    <w:multiLevelType w:val="hybridMultilevel"/>
    <w:tmpl w:val="C18CD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876C0"/>
    <w:multiLevelType w:val="multilevel"/>
    <w:tmpl w:val="D05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306C4"/>
    <w:multiLevelType w:val="hybridMultilevel"/>
    <w:tmpl w:val="D850F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B167A"/>
    <w:multiLevelType w:val="multilevel"/>
    <w:tmpl w:val="FF8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05B7"/>
    <w:rsid w:val="00154D08"/>
    <w:rsid w:val="00322919"/>
    <w:rsid w:val="00395E6F"/>
    <w:rsid w:val="004205B7"/>
    <w:rsid w:val="004E70A8"/>
    <w:rsid w:val="005605E8"/>
    <w:rsid w:val="006C27EC"/>
    <w:rsid w:val="007423BE"/>
    <w:rsid w:val="00790544"/>
    <w:rsid w:val="008C5CEF"/>
    <w:rsid w:val="00A75559"/>
    <w:rsid w:val="00C52565"/>
    <w:rsid w:val="00C86EDC"/>
    <w:rsid w:val="00E249D4"/>
    <w:rsid w:val="00E5216A"/>
    <w:rsid w:val="00F11252"/>
    <w:rsid w:val="00F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13</cp:revision>
  <dcterms:created xsi:type="dcterms:W3CDTF">2015-02-22T12:26:00Z</dcterms:created>
  <dcterms:modified xsi:type="dcterms:W3CDTF">2020-03-21T14:01:00Z</dcterms:modified>
</cp:coreProperties>
</file>