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1A" w:rsidRDefault="0063561A" w:rsidP="0063561A">
      <w:pPr>
        <w:jc w:val="center"/>
        <w:rPr>
          <w:sz w:val="36"/>
          <w:szCs w:val="36"/>
        </w:rPr>
      </w:pPr>
      <w:r w:rsidRPr="0063561A">
        <w:rPr>
          <w:sz w:val="36"/>
          <w:szCs w:val="36"/>
        </w:rPr>
        <w:t>LATO, LATO KIEDY PRZYJDZIESZ DO NAS?</w:t>
      </w:r>
    </w:p>
    <w:p w:rsidR="0063561A" w:rsidRDefault="0063561A" w:rsidP="0063561A">
      <w:pPr>
        <w:jc w:val="center"/>
      </w:pPr>
      <w:r>
        <w:t xml:space="preserve">W tym tygodniu zachęcamy was do udziału w zabawach  i wykonywania  zadań o tematyce związanej z porą roku jaką jest LATO. </w:t>
      </w:r>
    </w:p>
    <w:p w:rsidR="0063561A" w:rsidRPr="00D80154" w:rsidRDefault="0063561A" w:rsidP="0063561A">
      <w:pPr>
        <w:jc w:val="center"/>
        <w:rPr>
          <w:sz w:val="28"/>
          <w:szCs w:val="28"/>
          <w:u w:val="single"/>
        </w:rPr>
      </w:pPr>
      <w:r w:rsidRPr="00D80154">
        <w:rPr>
          <w:sz w:val="28"/>
          <w:szCs w:val="28"/>
          <w:u w:val="single"/>
        </w:rPr>
        <w:t>Poniedziałek</w:t>
      </w:r>
    </w:p>
    <w:p w:rsidR="00F23E82" w:rsidRDefault="0063561A">
      <w:r>
        <w:t>„</w:t>
      </w:r>
      <w:r w:rsidR="00CF54B3">
        <w:t>Lato, lato kiedy przyjdziesz do nas?</w:t>
      </w:r>
      <w:r>
        <w:t>”</w:t>
      </w:r>
      <w:r w:rsidR="00CF54B3">
        <w:t xml:space="preserve"> – weź z mamą lub tatą kalendarz i sprawdźcie w jakim miesiącu rozpoczyna się lato i i</w:t>
      </w:r>
      <w:r w:rsidR="006415FE">
        <w:t>le miesięcy trwa? Następnie zastanów się czy różni się lato od wiosny? ( np. pogoda, ubrania w jakie się ubieramy, rozpoczęcie wakacji i koniec zajęć w przedszkolu itp.)</w:t>
      </w:r>
      <w:r>
        <w:br/>
      </w:r>
    </w:p>
    <w:p w:rsidR="0063561A" w:rsidRDefault="0063561A"/>
    <w:p w:rsidR="00CF54B3" w:rsidRDefault="00CF54B3">
      <w:r>
        <w:rPr>
          <w:noProof/>
          <w:lang w:eastAsia="pl-PL"/>
        </w:rPr>
        <w:drawing>
          <wp:inline distT="0" distB="0" distL="0" distR="0" wp14:anchorId="58E8C5D9" wp14:editId="651F6C15">
            <wp:extent cx="5760720" cy="4567138"/>
            <wp:effectExtent l="0" t="0" r="0" b="5080"/>
            <wp:docPr id="1" name="Obraz 1" descr="Przedszkole Miejskie n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Miejskie nr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1A" w:rsidRDefault="0063561A"/>
    <w:p w:rsidR="00CF54B3" w:rsidRDefault="006415FE">
      <w:r>
        <w:t>„ Z czym kojarzy się lato” – zabawa dydaktyczna z balonem – rodzic rzuca balonik do dziecka i zadaje pytanie „ Z czym kojarzy Ci się lato”, dziecko odpowiada na pytanie i odrzuca balon do rodzica, który następnie odpowiada na to samo pytanie.</w:t>
      </w:r>
    </w:p>
    <w:p w:rsidR="0063561A" w:rsidRDefault="0063561A"/>
    <w:p w:rsidR="006415FE" w:rsidRDefault="006415FE">
      <w:r>
        <w:lastRenderedPageBreak/>
        <w:t xml:space="preserve">„ Tato czy już lato?” – praca </w:t>
      </w:r>
      <w:r w:rsidR="00705D38">
        <w:t>z wierszem –</w:t>
      </w:r>
      <w:r w:rsidR="0063561A">
        <w:t xml:space="preserve"> przed </w:t>
      </w:r>
      <w:r w:rsidR="00705D38">
        <w:t xml:space="preserve"> przeczytaniem wiersza rodzic prosi, aby dziecko zapamiętało jak najwięcej przykładów z wiersza „ Skąd wiadomo, że już się zaczyna lato?”</w:t>
      </w:r>
    </w:p>
    <w:p w:rsidR="006415FE" w:rsidRDefault="006415FE"/>
    <w:p w:rsidR="006415FE" w:rsidRPr="006415FE" w:rsidRDefault="006415FE" w:rsidP="006415FE">
      <w:pPr>
        <w:rPr>
          <w:u w:val="single"/>
        </w:rPr>
      </w:pPr>
      <w:r w:rsidRPr="006415FE">
        <w:rPr>
          <w:u w:val="single"/>
        </w:rPr>
        <w:t>Tato, czy już lato?</w:t>
      </w:r>
    </w:p>
    <w:p w:rsidR="006415FE" w:rsidRDefault="006415FE" w:rsidP="006415FE">
      <w:r>
        <w:t>Beata Szelągowska</w:t>
      </w:r>
    </w:p>
    <w:p w:rsidR="006415FE" w:rsidRDefault="006415FE" w:rsidP="006415FE"/>
    <w:p w:rsidR="006415FE" w:rsidRDefault="006415FE" w:rsidP="006415FE">
      <w:r>
        <w:t>Powiedz, proszę! Powiedz, tato,</w:t>
      </w:r>
    </w:p>
    <w:p w:rsidR="006415FE" w:rsidRDefault="006415FE" w:rsidP="006415FE">
      <w:r>
        <w:t>Po czym poznać można lato?</w:t>
      </w:r>
    </w:p>
    <w:p w:rsidR="006415FE" w:rsidRDefault="006415FE" w:rsidP="006415FE">
      <w:r>
        <w:t>Skąd na przykład wiadomo, że już się zaczyna?</w:t>
      </w:r>
    </w:p>
    <w:p w:rsidR="006415FE" w:rsidRDefault="006415FE" w:rsidP="006415FE">
      <w:r>
        <w:t>Po prostu:</w:t>
      </w:r>
    </w:p>
    <w:p w:rsidR="006415FE" w:rsidRDefault="006415FE" w:rsidP="006415FE">
      <w:r>
        <w:t>Po słodkich malinach,</w:t>
      </w:r>
    </w:p>
    <w:p w:rsidR="006415FE" w:rsidRDefault="006415FE" w:rsidP="006415FE">
      <w:r>
        <w:t>Po bitej śmietanie z truskawkami,</w:t>
      </w:r>
    </w:p>
    <w:p w:rsidR="006415FE" w:rsidRDefault="006415FE" w:rsidP="006415FE">
      <w:r>
        <w:t>Po kompocie z wiśniami,</w:t>
      </w:r>
    </w:p>
    <w:p w:rsidR="006415FE" w:rsidRDefault="006415FE" w:rsidP="006415FE">
      <w:r>
        <w:t>Po życie, które na polach dojrzewa,</w:t>
      </w:r>
    </w:p>
    <w:p w:rsidR="006415FE" w:rsidRDefault="006415FE" w:rsidP="006415FE">
      <w:r>
        <w:t>Po słowiku, co wieczorem śpiewa,</w:t>
      </w:r>
    </w:p>
    <w:p w:rsidR="006415FE" w:rsidRDefault="006415FE" w:rsidP="006415FE">
      <w:r>
        <w:t>Po boćkach uczących się latać,</w:t>
      </w:r>
    </w:p>
    <w:p w:rsidR="006415FE" w:rsidRDefault="006415FE" w:rsidP="006415FE">
      <w:r>
        <w:t>Po ogrodach tonących w kwiatach,</w:t>
      </w:r>
    </w:p>
    <w:p w:rsidR="006415FE" w:rsidRDefault="006415FE" w:rsidP="006415FE">
      <w:r>
        <w:t>Po świerszczach koncertujących na łące,</w:t>
      </w:r>
    </w:p>
    <w:p w:rsidR="006415FE" w:rsidRDefault="006415FE" w:rsidP="006415FE">
      <w:r>
        <w:t>Po wygrzewającej się na mleczu biedronce,</w:t>
      </w:r>
    </w:p>
    <w:p w:rsidR="006415FE" w:rsidRDefault="006415FE" w:rsidP="006415FE">
      <w:r>
        <w:t>Po zapachu skoszonej trawy i róż,</w:t>
      </w:r>
    </w:p>
    <w:p w:rsidR="006415FE" w:rsidRDefault="006415FE" w:rsidP="006415FE">
      <w:r>
        <w:t>I już!</w:t>
      </w:r>
    </w:p>
    <w:p w:rsidR="00CF54B3" w:rsidRDefault="00CF54B3"/>
    <w:p w:rsidR="00705D38" w:rsidRDefault="00705D38"/>
    <w:p w:rsidR="00705D38" w:rsidRDefault="00705D38"/>
    <w:p w:rsidR="00705D38" w:rsidRDefault="00705D38"/>
    <w:p w:rsidR="00705D38" w:rsidRDefault="00705D38"/>
    <w:p w:rsidR="00DE41E5" w:rsidRDefault="00DE41E5" w:rsidP="00DE41E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ABD3C21" wp14:editId="28B89EA6">
            <wp:extent cx="5760720" cy="8679051"/>
            <wp:effectExtent l="0" t="0" r="0" b="8255"/>
            <wp:docPr id="6" name="Obraz 6" descr="Boberkowy World : Pory roku- rytmiczna organizacja czasu. Konspek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berkowy World : Pory roku- rytmiczna organizacja czasu. Konspek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38" w:rsidRPr="00D80154" w:rsidRDefault="00705D38" w:rsidP="00DE41E5">
      <w:pPr>
        <w:jc w:val="center"/>
        <w:rPr>
          <w:sz w:val="28"/>
          <w:szCs w:val="28"/>
          <w:u w:val="single"/>
        </w:rPr>
      </w:pPr>
      <w:r w:rsidRPr="00D80154">
        <w:rPr>
          <w:sz w:val="28"/>
          <w:szCs w:val="28"/>
          <w:u w:val="single"/>
        </w:rPr>
        <w:lastRenderedPageBreak/>
        <w:t>Wtorek</w:t>
      </w:r>
    </w:p>
    <w:p w:rsidR="00DE41E5" w:rsidRDefault="00DE41E5" w:rsidP="00DE41E5">
      <w:pPr>
        <w:jc w:val="center"/>
      </w:pPr>
      <w:r>
        <w:t xml:space="preserve">Posłuchaj piosenki, z pomocą rodziców  spróbuj nauczyć się jej na pamięć. </w:t>
      </w:r>
    </w:p>
    <w:p w:rsidR="00705D38" w:rsidRDefault="000B187E" w:rsidP="00705D38">
      <w:pPr>
        <w:jc w:val="center"/>
      </w:pPr>
      <w:hyperlink r:id="rId8" w:history="1">
        <w:r w:rsidRPr="0010475B">
          <w:rPr>
            <w:rStyle w:val="Hipercze"/>
          </w:rPr>
          <w:t>https://youtu.be/7MpIAWOGhoA</w:t>
        </w:r>
      </w:hyperlink>
    </w:p>
    <w:p w:rsidR="000B187E" w:rsidRDefault="000B187E" w:rsidP="00705D38">
      <w:pPr>
        <w:jc w:val="center"/>
      </w:pPr>
      <w:bookmarkStart w:id="0" w:name="_GoBack"/>
      <w:bookmarkEnd w:id="0"/>
    </w:p>
    <w:p w:rsidR="003E02B3" w:rsidRDefault="003E02B3"/>
    <w:p w:rsidR="00CF54B3" w:rsidRPr="003E02B3" w:rsidRDefault="00CF54B3">
      <w:pPr>
        <w:rPr>
          <w:u w:val="single"/>
        </w:rPr>
      </w:pPr>
      <w:r w:rsidRPr="003E02B3">
        <w:rPr>
          <w:u w:val="single"/>
        </w:rPr>
        <w:t>Lato płynie do nas</w:t>
      </w:r>
    </w:p>
    <w:p w:rsidR="003E02B3" w:rsidRDefault="003E02B3" w:rsidP="003E02B3">
      <w:r>
        <w:t>Raz, dwa, raz i dwa</w:t>
      </w:r>
    </w:p>
    <w:p w:rsidR="003E02B3" w:rsidRDefault="003E02B3" w:rsidP="003E02B3">
      <w:r>
        <w:t>Słońce idzie drogą</w:t>
      </w:r>
    </w:p>
    <w:p w:rsidR="003E02B3" w:rsidRDefault="003E02B3" w:rsidP="003E02B3">
      <w:r>
        <w:t>Z górki chmurki płyną dwie</w:t>
      </w:r>
    </w:p>
    <w:p w:rsidR="003E02B3" w:rsidRDefault="003E02B3" w:rsidP="003E02B3">
      <w:r>
        <w:t>Śpieszą się jak mogą.</w:t>
      </w:r>
    </w:p>
    <w:p w:rsidR="003E02B3" w:rsidRDefault="003E02B3" w:rsidP="003E02B3">
      <w:r>
        <w:t>ref.</w:t>
      </w:r>
    </w:p>
    <w:p w:rsidR="003E02B3" w:rsidRDefault="003E02B3" w:rsidP="003E02B3">
      <w:r>
        <w:t>Hop, hop słychać w koło</w:t>
      </w:r>
    </w:p>
    <w:p w:rsidR="003E02B3" w:rsidRDefault="003E02B3" w:rsidP="003E02B3">
      <w:r>
        <w:t>Hop, hop echo woła</w:t>
      </w:r>
    </w:p>
    <w:p w:rsidR="003E02B3" w:rsidRDefault="003E02B3" w:rsidP="003E02B3">
      <w:r>
        <w:t>Po jeziorze łódka mknie</w:t>
      </w:r>
    </w:p>
    <w:p w:rsidR="003E02B3" w:rsidRDefault="003E02B3" w:rsidP="003E02B3">
      <w:r>
        <w:t>Lato płynie do nas.</w:t>
      </w:r>
    </w:p>
    <w:p w:rsidR="003E02B3" w:rsidRDefault="003E02B3" w:rsidP="003E02B3">
      <w:r>
        <w:t>Raz, dwa, raz i dwa</w:t>
      </w:r>
    </w:p>
    <w:p w:rsidR="003E02B3" w:rsidRDefault="003E02B3" w:rsidP="003E02B3">
      <w:r>
        <w:t>Nadszedł czas zabawy</w:t>
      </w:r>
    </w:p>
    <w:p w:rsidR="003E02B3" w:rsidRDefault="003E02B3" w:rsidP="003E02B3">
      <w:r>
        <w:t>Pędzi, goni w polu wiatr</w:t>
      </w:r>
    </w:p>
    <w:p w:rsidR="003E02B3" w:rsidRDefault="003E02B3" w:rsidP="003E02B3">
      <w:r>
        <w:t>Chce się bawić z nami</w:t>
      </w:r>
    </w:p>
    <w:p w:rsidR="003E02B3" w:rsidRDefault="003E02B3" w:rsidP="003E02B3">
      <w:r>
        <w:t>Raz, dwa, raz i dwa</w:t>
      </w:r>
    </w:p>
    <w:p w:rsidR="003E02B3" w:rsidRDefault="003E02B3" w:rsidP="003E02B3">
      <w:r>
        <w:t>Wiatr wesoło pląsa,</w:t>
      </w:r>
    </w:p>
    <w:p w:rsidR="003E02B3" w:rsidRDefault="003E02B3" w:rsidP="003E02B3">
      <w:r>
        <w:t>W górze, w chmurze, w ciszy pól</w:t>
      </w:r>
    </w:p>
    <w:p w:rsidR="003E02B3" w:rsidRDefault="003E02B3" w:rsidP="003E02B3">
      <w:r>
        <w:t>Dzwoni śpiew skowronka.</w:t>
      </w:r>
    </w:p>
    <w:p w:rsidR="003E02B3" w:rsidRDefault="003E02B3" w:rsidP="003E02B3"/>
    <w:p w:rsidR="003E02B3" w:rsidRDefault="003E02B3" w:rsidP="003E02B3">
      <w:r>
        <w:t xml:space="preserve">słowa: K. </w:t>
      </w:r>
      <w:proofErr w:type="spellStart"/>
      <w:r>
        <w:t>Zuchora</w:t>
      </w:r>
      <w:proofErr w:type="spellEnd"/>
    </w:p>
    <w:p w:rsidR="00705D38" w:rsidRDefault="003E02B3" w:rsidP="003E02B3">
      <w:r>
        <w:t>muzyka: K. Kwiatkowska</w:t>
      </w:r>
    </w:p>
    <w:p w:rsidR="003E02B3" w:rsidRDefault="003E02B3" w:rsidP="003E02B3"/>
    <w:p w:rsidR="003E02B3" w:rsidRDefault="003E02B3" w:rsidP="003E02B3"/>
    <w:p w:rsidR="003E02B3" w:rsidRDefault="003E02B3" w:rsidP="003E02B3">
      <w:r>
        <w:rPr>
          <w:noProof/>
          <w:lang w:eastAsia="pl-PL"/>
        </w:rPr>
        <w:drawing>
          <wp:inline distT="0" distB="0" distL="0" distR="0" wp14:anchorId="75907C88" wp14:editId="06383087">
            <wp:extent cx="5838825" cy="7477125"/>
            <wp:effectExtent l="0" t="0" r="9525" b="9525"/>
            <wp:docPr id="7" name="Obraz 7" descr="pory roku - Pory roku karta pracy 2.jpg | Przedszkola,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y roku - Pory roku karta pracy 2.jpg | Przedszkola, Kolorowank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38" w:rsidRDefault="00705D38"/>
    <w:p w:rsidR="00705D38" w:rsidRDefault="00705D38"/>
    <w:p w:rsidR="00705D38" w:rsidRDefault="00705D38"/>
    <w:p w:rsidR="00705D38" w:rsidRDefault="00705D38"/>
    <w:p w:rsidR="00705D38" w:rsidRPr="00D80154" w:rsidRDefault="003E02B3" w:rsidP="003E02B3">
      <w:pPr>
        <w:jc w:val="center"/>
        <w:rPr>
          <w:sz w:val="28"/>
          <w:szCs w:val="28"/>
          <w:u w:val="single"/>
        </w:rPr>
      </w:pPr>
      <w:r w:rsidRPr="00D80154">
        <w:rPr>
          <w:sz w:val="28"/>
          <w:szCs w:val="28"/>
          <w:u w:val="single"/>
        </w:rPr>
        <w:t>ŚRODA</w:t>
      </w:r>
    </w:p>
    <w:p w:rsidR="00AE4516" w:rsidRDefault="00AE4516" w:rsidP="003E02B3">
      <w:pPr>
        <w:jc w:val="center"/>
      </w:pPr>
      <w:r>
        <w:t>Dzisiaj zapraszamy do zabaw matematycznych i wykonania poniższych kart pracy:</w:t>
      </w:r>
    </w:p>
    <w:p w:rsidR="003E02B3" w:rsidRDefault="003E02B3" w:rsidP="003E02B3">
      <w:pPr>
        <w:jc w:val="center"/>
      </w:pPr>
    </w:p>
    <w:p w:rsidR="003E02B3" w:rsidRDefault="003E02B3" w:rsidP="003E02B3">
      <w:pPr>
        <w:jc w:val="center"/>
      </w:pPr>
      <w:r w:rsidRPr="003E02B3">
        <w:rPr>
          <w:noProof/>
          <w:lang w:eastAsia="pl-PL"/>
        </w:rPr>
        <w:lastRenderedPageBreak/>
        <w:drawing>
          <wp:inline distT="0" distB="0" distL="0" distR="0">
            <wp:extent cx="5724525" cy="8648700"/>
            <wp:effectExtent l="0" t="0" r="9525" b="0"/>
            <wp:docPr id="9" name="Obraz 9" descr="Karty pracy do edukacji matematycznej - Przedszkole im. Kubus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y pracy do edukacji matematycznej - Przedszkole im. Kubusi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B3" w:rsidRDefault="00AE4516" w:rsidP="00AE4516">
      <w:r>
        <w:rPr>
          <w:noProof/>
          <w:lang w:eastAsia="pl-PL"/>
        </w:rPr>
        <w:lastRenderedPageBreak/>
        <w:drawing>
          <wp:inline distT="0" distB="0" distL="0" distR="0" wp14:anchorId="4665C654" wp14:editId="49766732">
            <wp:extent cx="5760720" cy="8401050"/>
            <wp:effectExtent l="0" t="0" r="0" b="0"/>
            <wp:docPr id="12" name="Obraz 12" descr="Księgarnia internetowa - wydawnictwo naukowe - Oficyna Wydawnic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ięgarnia internetowa - wydawnictwo naukowe - Oficyna Wydawnicz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38" w:rsidRDefault="00705D38"/>
    <w:p w:rsidR="00705D38" w:rsidRDefault="00705D38"/>
    <w:p w:rsidR="00705D38" w:rsidRDefault="00705D38"/>
    <w:p w:rsidR="00705D38" w:rsidRDefault="003E02B3">
      <w:r w:rsidRPr="003E02B3">
        <w:rPr>
          <w:noProof/>
          <w:lang w:eastAsia="pl-PL"/>
        </w:rPr>
        <w:drawing>
          <wp:inline distT="0" distB="0" distL="0" distR="0" wp14:anchorId="0D18EB10" wp14:editId="0FFE851B">
            <wp:extent cx="5760720" cy="8149560"/>
            <wp:effectExtent l="0" t="0" r="0" b="4445"/>
            <wp:docPr id="10" name="Obraz 10" descr="BLOG EDUKACYJNY DLA DZIECI: BARDZO GŁODNA GĄSIENICA - KARTY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OG EDUKACYJNY DLA DZIECI: BARDZO GŁODNA GĄSIENICA - KARTY PRAC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38" w:rsidRPr="00D80154" w:rsidRDefault="00AE4516" w:rsidP="00AE4516">
      <w:pPr>
        <w:jc w:val="center"/>
        <w:rPr>
          <w:sz w:val="28"/>
          <w:szCs w:val="28"/>
          <w:u w:val="single"/>
        </w:rPr>
      </w:pPr>
      <w:r w:rsidRPr="00D80154">
        <w:rPr>
          <w:sz w:val="28"/>
          <w:szCs w:val="28"/>
          <w:u w:val="single"/>
        </w:rPr>
        <w:lastRenderedPageBreak/>
        <w:t>Czwartek</w:t>
      </w:r>
    </w:p>
    <w:p w:rsidR="00AE4516" w:rsidRDefault="007430BA" w:rsidP="00AE4516">
      <w:pPr>
        <w:jc w:val="center"/>
      </w:pPr>
      <w:r>
        <w:t>Dzisiaj zachęcamy Was do obejrzenia filmu edukacyjnego „</w:t>
      </w:r>
      <w:r w:rsidR="00D80154">
        <w:t xml:space="preserve"> L</w:t>
      </w:r>
      <w:r>
        <w:t>ato”:</w:t>
      </w:r>
    </w:p>
    <w:p w:rsidR="007430BA" w:rsidRDefault="007430BA" w:rsidP="00AE4516">
      <w:pPr>
        <w:jc w:val="center"/>
      </w:pPr>
      <w:r w:rsidRPr="007430BA">
        <w:t>Lato – przyroda, wakacje, co robić nad morzem i w górach – Film edukacyjny dla dzieci</w:t>
      </w:r>
    </w:p>
    <w:p w:rsidR="00AE4516" w:rsidRDefault="000B187E" w:rsidP="00AE4516">
      <w:pPr>
        <w:jc w:val="center"/>
      </w:pPr>
      <w:hyperlink r:id="rId13" w:history="1">
        <w:r w:rsidR="007430BA" w:rsidRPr="001D5625">
          <w:rPr>
            <w:rStyle w:val="Hipercze"/>
          </w:rPr>
          <w:t>https://youtu.be/-VbbJIqfcgA</w:t>
        </w:r>
      </w:hyperlink>
    </w:p>
    <w:p w:rsidR="007430BA" w:rsidRDefault="007430BA" w:rsidP="00AE4516">
      <w:pPr>
        <w:jc w:val="center"/>
      </w:pPr>
    </w:p>
    <w:p w:rsidR="00AE4516" w:rsidRPr="00D80154" w:rsidRDefault="007430BA" w:rsidP="00A426E7">
      <w:pPr>
        <w:jc w:val="center"/>
        <w:rPr>
          <w:sz w:val="28"/>
          <w:szCs w:val="28"/>
          <w:u w:val="single"/>
        </w:rPr>
      </w:pPr>
      <w:r w:rsidRPr="00D80154">
        <w:rPr>
          <w:sz w:val="28"/>
          <w:szCs w:val="28"/>
          <w:u w:val="single"/>
        </w:rPr>
        <w:t>Piątek</w:t>
      </w:r>
    </w:p>
    <w:p w:rsidR="00A426E7" w:rsidRDefault="00A426E7" w:rsidP="00A426E7">
      <w:pPr>
        <w:jc w:val="center"/>
        <w:rPr>
          <w:sz w:val="28"/>
          <w:szCs w:val="28"/>
        </w:rPr>
      </w:pPr>
    </w:p>
    <w:p w:rsidR="00A426E7" w:rsidRPr="00D80154" w:rsidRDefault="00A426E7" w:rsidP="00A426E7">
      <w:pPr>
        <w:jc w:val="center"/>
      </w:pPr>
      <w:r w:rsidRPr="00D80154">
        <w:t>Dzisiaj zapraszamy do zabawy plastycznej pt. „Motyl”</w:t>
      </w:r>
    </w:p>
    <w:p w:rsidR="00A426E7" w:rsidRPr="00D80154" w:rsidRDefault="00A426E7" w:rsidP="00A426E7">
      <w:pPr>
        <w:jc w:val="center"/>
      </w:pPr>
      <w:r w:rsidRPr="00D80154">
        <w:t>Do wykonania motyla potrzebne będą:</w:t>
      </w:r>
    </w:p>
    <w:p w:rsidR="00A426E7" w:rsidRPr="00D80154" w:rsidRDefault="00A426E7" w:rsidP="00A426E7">
      <w:pPr>
        <w:pStyle w:val="Akapitzlist"/>
        <w:numPr>
          <w:ilvl w:val="0"/>
          <w:numId w:val="1"/>
        </w:numPr>
        <w:jc w:val="center"/>
      </w:pPr>
      <w:r w:rsidRPr="00D80154">
        <w:t>Ołówek,</w:t>
      </w:r>
    </w:p>
    <w:p w:rsidR="00A426E7" w:rsidRPr="00D80154" w:rsidRDefault="00A426E7" w:rsidP="00A426E7">
      <w:pPr>
        <w:pStyle w:val="Akapitzlist"/>
        <w:numPr>
          <w:ilvl w:val="0"/>
          <w:numId w:val="1"/>
        </w:numPr>
        <w:jc w:val="center"/>
      </w:pPr>
      <w:r w:rsidRPr="00D80154">
        <w:t>Papier kolorowy,</w:t>
      </w:r>
    </w:p>
    <w:p w:rsidR="00A426E7" w:rsidRPr="00D80154" w:rsidRDefault="00A426E7" w:rsidP="00A426E7">
      <w:pPr>
        <w:pStyle w:val="Akapitzlist"/>
        <w:numPr>
          <w:ilvl w:val="0"/>
          <w:numId w:val="1"/>
        </w:numPr>
        <w:jc w:val="center"/>
      </w:pPr>
      <w:r w:rsidRPr="00D80154">
        <w:t>Klej,</w:t>
      </w:r>
    </w:p>
    <w:p w:rsidR="00A426E7" w:rsidRPr="00D80154" w:rsidRDefault="00A426E7" w:rsidP="00A426E7">
      <w:pPr>
        <w:pStyle w:val="Akapitzlist"/>
        <w:numPr>
          <w:ilvl w:val="0"/>
          <w:numId w:val="1"/>
        </w:numPr>
        <w:jc w:val="center"/>
      </w:pPr>
      <w:r w:rsidRPr="00D80154">
        <w:t>Nożyczki.</w:t>
      </w:r>
    </w:p>
    <w:p w:rsidR="00D80154" w:rsidRDefault="00D80154" w:rsidP="00A426E7">
      <w:pPr>
        <w:pStyle w:val="Akapitzlist"/>
      </w:pPr>
    </w:p>
    <w:p w:rsidR="00D80154" w:rsidRDefault="00D80154" w:rsidP="00A426E7">
      <w:pPr>
        <w:pStyle w:val="Akapitzlist"/>
      </w:pPr>
    </w:p>
    <w:p w:rsidR="00D80154" w:rsidRDefault="00D80154" w:rsidP="00A426E7">
      <w:pPr>
        <w:pStyle w:val="Akapitzlist"/>
      </w:pPr>
    </w:p>
    <w:p w:rsidR="00D80154" w:rsidRDefault="00D80154" w:rsidP="00A426E7">
      <w:pPr>
        <w:pStyle w:val="Akapitzlist"/>
      </w:pPr>
    </w:p>
    <w:p w:rsidR="00A426E7" w:rsidRPr="00D80154" w:rsidRDefault="00A426E7" w:rsidP="00A426E7">
      <w:pPr>
        <w:pStyle w:val="Akapitzlist"/>
      </w:pPr>
      <w:r w:rsidRPr="00D80154">
        <w:t>Instrukcja znajduje się na poniższym rysunku.</w:t>
      </w:r>
    </w:p>
    <w:p w:rsidR="007430BA" w:rsidRDefault="007430BA">
      <w:r w:rsidRPr="007430BA">
        <w:rPr>
          <w:noProof/>
          <w:lang w:eastAsia="pl-PL"/>
        </w:rPr>
        <w:lastRenderedPageBreak/>
        <w:drawing>
          <wp:inline distT="0" distB="0" distL="0" distR="0">
            <wp:extent cx="5372100" cy="8058150"/>
            <wp:effectExtent l="0" t="0" r="0" b="0"/>
            <wp:docPr id="14" name="Obraz 14" descr="http://dobrzesiebaw.pl/wp-content/uploads/2020/03/2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brzesiebaw.pl/wp-content/uploads/2020/03/22-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38" w:rsidRDefault="00705D38"/>
    <w:p w:rsidR="00705D38" w:rsidRDefault="00705D38"/>
    <w:p w:rsidR="00705D38" w:rsidRDefault="00A426E7">
      <w:r>
        <w:lastRenderedPageBreak/>
        <w:t>Bibliografia:</w:t>
      </w:r>
    </w:p>
    <w:p w:rsidR="0063561A" w:rsidRDefault="0063561A" w:rsidP="0063561A">
      <w:r>
        <w:t>1.</w:t>
      </w:r>
      <w:r>
        <w:tab/>
        <w:t>Przewodnik metodyczny „Plac zabaw” cz.4 WSiP</w:t>
      </w:r>
    </w:p>
    <w:p w:rsidR="0063561A" w:rsidRDefault="0063561A" w:rsidP="0063561A">
      <w:r>
        <w:t>2.</w:t>
      </w:r>
      <w:r>
        <w:tab/>
        <w:t>Karty pracy WSiP</w:t>
      </w:r>
    </w:p>
    <w:p w:rsidR="0063561A" w:rsidRDefault="0063561A" w:rsidP="0063561A">
      <w:r>
        <w:t>3.</w:t>
      </w:r>
      <w:r>
        <w:tab/>
      </w:r>
      <w:proofErr w:type="spellStart"/>
      <w:r>
        <w:t>Youtube</w:t>
      </w:r>
      <w:proofErr w:type="spellEnd"/>
    </w:p>
    <w:p w:rsidR="00A426E7" w:rsidRDefault="0063561A" w:rsidP="0063561A">
      <w:r>
        <w:t>4.</w:t>
      </w:r>
      <w:r>
        <w:tab/>
        <w:t>Strona internetowa gov.pl zakładka zdalne lekcje</w:t>
      </w:r>
    </w:p>
    <w:p w:rsidR="00705D38" w:rsidRDefault="00705D38"/>
    <w:p w:rsidR="00705D38" w:rsidRDefault="00705D38"/>
    <w:sectPr w:rsidR="0070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2DEE"/>
    <w:multiLevelType w:val="hybridMultilevel"/>
    <w:tmpl w:val="66FA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B3"/>
    <w:rsid w:val="000B187E"/>
    <w:rsid w:val="000E6532"/>
    <w:rsid w:val="003E02B3"/>
    <w:rsid w:val="0063561A"/>
    <w:rsid w:val="006415FE"/>
    <w:rsid w:val="00705D38"/>
    <w:rsid w:val="007430BA"/>
    <w:rsid w:val="00A426E7"/>
    <w:rsid w:val="00AE4516"/>
    <w:rsid w:val="00CF54B3"/>
    <w:rsid w:val="00D80154"/>
    <w:rsid w:val="00DE41E5"/>
    <w:rsid w:val="00F2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4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30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4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30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MpIAWOGhoA" TargetMode="External"/><Relationship Id="rId13" Type="http://schemas.openxmlformats.org/officeDocument/2006/relationships/hyperlink" Target="https://youtu.be/-VbbJIqfcg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2020-06-15T06:19:00Z</dcterms:created>
  <dcterms:modified xsi:type="dcterms:W3CDTF">2020-06-15T08:01:00Z</dcterms:modified>
</cp:coreProperties>
</file>