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B8" w:rsidRDefault="00951FB8" w:rsidP="00951FB8">
      <w:pPr>
        <w:rPr>
          <w:rFonts w:ascii="Tahoma" w:hAnsi="Tahoma" w:cs="Tahoma"/>
          <w:color w:val="7030A0"/>
          <w:spacing w:val="4"/>
          <w:sz w:val="40"/>
          <w:szCs w:val="40"/>
        </w:rPr>
      </w:pPr>
      <w:r w:rsidRPr="00951FB8">
        <w:rPr>
          <w:rFonts w:ascii="Tahoma" w:hAnsi="Tahoma" w:cs="Tahoma"/>
          <w:color w:val="7030A0"/>
          <w:spacing w:val="4"/>
          <w:sz w:val="40"/>
          <w:szCs w:val="40"/>
        </w:rPr>
        <w:drawing>
          <wp:inline distT="0" distB="0" distL="0" distR="0">
            <wp:extent cx="3269982" cy="2767263"/>
            <wp:effectExtent l="19050" t="0" r="6618" b="0"/>
            <wp:docPr id="11" name="Obraz 25" descr="Opowieść o kolorach, bajki dla dzieci do czytania na dobran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powieść o kolorach, bajki dla dzieci do czytania na dobranoc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95" cy="277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48E">
        <w:rPr>
          <w:rFonts w:ascii="Tahoma" w:hAnsi="Tahoma" w:cs="Tahoma"/>
          <w:b/>
          <w:color w:val="7030A0"/>
          <w:spacing w:val="4"/>
          <w:sz w:val="36"/>
          <w:szCs w:val="36"/>
        </w:rPr>
        <w:t>TĘCZA PO DESZCZU</w:t>
      </w:r>
    </w:p>
    <w:p w:rsidR="00951FB8" w:rsidRDefault="0021045C" w:rsidP="00951FB8">
      <w:pPr>
        <w:rPr>
          <w:rFonts w:ascii="Tahoma" w:hAnsi="Tahoma" w:cs="Tahoma"/>
          <w:b/>
          <w:i/>
          <w:color w:val="7030A0"/>
          <w:spacing w:val="4"/>
          <w:sz w:val="40"/>
          <w:szCs w:val="40"/>
        </w:rPr>
      </w:pPr>
      <w:r>
        <w:rPr>
          <w:rFonts w:ascii="Tahoma" w:hAnsi="Tahoma" w:cs="Tahoma"/>
          <w:b/>
          <w:i/>
          <w:color w:val="7030A0"/>
          <w:spacing w:val="4"/>
          <w:sz w:val="40"/>
          <w:szCs w:val="40"/>
        </w:rPr>
        <w:t>ŚRODA 10.</w:t>
      </w:r>
      <w:r w:rsidR="00951FB8" w:rsidRPr="0098648E">
        <w:rPr>
          <w:rFonts w:ascii="Tahoma" w:hAnsi="Tahoma" w:cs="Tahoma"/>
          <w:b/>
          <w:i/>
          <w:color w:val="7030A0"/>
          <w:spacing w:val="4"/>
          <w:sz w:val="40"/>
          <w:szCs w:val="40"/>
        </w:rPr>
        <w:t xml:space="preserve"> VI. 2020r </w:t>
      </w:r>
    </w:p>
    <w:p w:rsidR="002B7646" w:rsidRDefault="002B7646" w:rsidP="002B7646">
      <w:pPr>
        <w:spacing w:after="0" w:line="20" w:lineRule="atLeast"/>
        <w:rPr>
          <w:rFonts w:ascii="Dotum" w:eastAsia="Dotum" w:hAnsi="Dotum"/>
          <w:b/>
          <w:color w:val="002060"/>
          <w:sz w:val="36"/>
          <w:szCs w:val="36"/>
        </w:rPr>
      </w:pPr>
      <w:r w:rsidRPr="000B42FD">
        <w:rPr>
          <w:rFonts w:ascii="Dotum" w:eastAsia="Dotum" w:hAnsi="Dotum"/>
          <w:b/>
          <w:color w:val="002060"/>
          <w:sz w:val="36"/>
          <w:szCs w:val="36"/>
        </w:rPr>
        <w:t>Rozpoczynamy od rozgrzewki i ćwiczeń ruchowych</w:t>
      </w:r>
      <w:r>
        <w:rPr>
          <w:rFonts w:ascii="Dotum" w:eastAsia="Dotum" w:hAnsi="Dotum"/>
          <w:b/>
          <w:color w:val="002060"/>
          <w:sz w:val="36"/>
          <w:szCs w:val="36"/>
        </w:rPr>
        <w:t xml:space="preserve"> </w:t>
      </w:r>
    </w:p>
    <w:p w:rsidR="002B7646" w:rsidRPr="0098648E" w:rsidRDefault="002B7646" w:rsidP="00951FB8">
      <w:pPr>
        <w:rPr>
          <w:rFonts w:ascii="Tahoma" w:hAnsi="Tahoma" w:cs="Tahoma"/>
          <w:b/>
          <w:i/>
          <w:color w:val="7030A0"/>
          <w:spacing w:val="4"/>
          <w:sz w:val="40"/>
          <w:szCs w:val="40"/>
        </w:rPr>
      </w:pPr>
    </w:p>
    <w:p w:rsidR="002B7646" w:rsidRPr="002B7646" w:rsidRDefault="002B7646" w:rsidP="002B7646">
      <w:pPr>
        <w:shd w:val="clear" w:color="auto" w:fill="F9F9F9"/>
        <w:spacing w:after="0" w:line="240" w:lineRule="auto"/>
        <w:outlineLvl w:val="0"/>
        <w:rPr>
          <w:rFonts w:ascii="Engravers MT" w:eastAsia="Times New Roman" w:hAnsi="Engravers MT" w:cs="Arial"/>
          <w:color w:val="FF0000"/>
          <w:kern w:val="36"/>
          <w:sz w:val="36"/>
          <w:szCs w:val="36"/>
        </w:rPr>
      </w:pPr>
      <w:r w:rsidRPr="002B7646">
        <w:rPr>
          <w:rFonts w:ascii="Engravers MT" w:eastAsia="Times New Roman" w:hAnsi="Engravers MT" w:cs="Arial"/>
          <w:color w:val="FF0000"/>
          <w:kern w:val="36"/>
          <w:sz w:val="36"/>
          <w:szCs w:val="36"/>
        </w:rPr>
        <w:t>SKACZEMY, BIEGNIEMY</w:t>
      </w:r>
    </w:p>
    <w:p w:rsidR="00951FB8" w:rsidRDefault="002B7646" w:rsidP="00951FB8">
      <w:pPr>
        <w:rPr>
          <w:rFonts w:ascii="Georgia" w:eastAsia="GungsuhChe" w:hAnsi="Georgia" w:cs="Times New Roman"/>
          <w:b/>
          <w:i/>
          <w:color w:val="FF00FF"/>
          <w:sz w:val="44"/>
          <w:szCs w:val="44"/>
        </w:rPr>
      </w:pPr>
      <w:hyperlink r:id="rId6" w:history="1">
        <w:r w:rsidRPr="00153AE8">
          <w:rPr>
            <w:rStyle w:val="Hipercze"/>
          </w:rPr>
          <w:t>https://www.youtube.com/watch?v=YLhGcMIPTuA</w:t>
        </w:r>
      </w:hyperlink>
    </w:p>
    <w:p w:rsidR="00817701" w:rsidRDefault="00817701" w:rsidP="00951FB8">
      <w:pPr>
        <w:rPr>
          <w:rFonts w:ascii="Georgia" w:eastAsia="GungsuhChe" w:hAnsi="Georgia" w:cs="Times New Roman"/>
          <w:b/>
          <w:i/>
          <w:color w:val="FF00FF"/>
          <w:sz w:val="44"/>
          <w:szCs w:val="44"/>
        </w:rPr>
      </w:pPr>
    </w:p>
    <w:p w:rsidR="00817701" w:rsidRDefault="00817701" w:rsidP="00951FB8">
      <w:pPr>
        <w:rPr>
          <w:rFonts w:ascii="Georgia" w:eastAsia="GungsuhChe" w:hAnsi="Georgia" w:cs="Times New Roman"/>
          <w:b/>
          <w:i/>
          <w:color w:val="FF00FF"/>
          <w:sz w:val="44"/>
          <w:szCs w:val="44"/>
        </w:rPr>
      </w:pPr>
      <w:r>
        <w:rPr>
          <w:rFonts w:ascii="Georgia" w:eastAsia="GungsuhChe" w:hAnsi="Georgia" w:cs="Times New Roman"/>
          <w:b/>
          <w:i/>
          <w:color w:val="FF00FF"/>
          <w:sz w:val="44"/>
          <w:szCs w:val="44"/>
        </w:rPr>
        <w:t>piosenka  „Tęcza cza, cza, cza”</w:t>
      </w:r>
    </w:p>
    <w:p w:rsidR="00817701" w:rsidRDefault="00817701" w:rsidP="00951FB8">
      <w:pPr>
        <w:rPr>
          <w:rFonts w:ascii="Georgia" w:eastAsia="GungsuhChe" w:hAnsi="Georgia" w:cs="Times New Roman"/>
          <w:b/>
          <w:i/>
          <w:color w:val="FF00FF"/>
          <w:sz w:val="44"/>
          <w:szCs w:val="44"/>
        </w:rPr>
      </w:pPr>
      <w:hyperlink r:id="rId7" w:history="1">
        <w:r>
          <w:rPr>
            <w:rStyle w:val="Hipercze"/>
          </w:rPr>
          <w:t>https://www.youtube.com/watch?v=LmBK0xFkhH4</w:t>
        </w:r>
      </w:hyperlink>
    </w:p>
    <w:p w:rsidR="00817701" w:rsidRDefault="00817701" w:rsidP="00817701">
      <w:pPr>
        <w:spacing w:line="387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Koleżanko, kolego</w:t>
      </w:r>
      <w:r>
        <w:rPr>
          <w:rFonts w:ascii="Tahoma" w:hAnsi="Tahoma" w:cs="Tahoma"/>
          <w:color w:val="000000"/>
          <w:sz w:val="28"/>
          <w:szCs w:val="28"/>
        </w:rPr>
        <w:br/>
        <w:t>popatrz czasem na niebo.</w:t>
      </w:r>
      <w:r>
        <w:rPr>
          <w:rFonts w:ascii="Tahoma" w:hAnsi="Tahoma" w:cs="Tahoma"/>
          <w:color w:val="000000"/>
          <w:sz w:val="28"/>
          <w:szCs w:val="28"/>
        </w:rPr>
        <w:br/>
        <w:t>Czasem zdarzyć się może</w:t>
      </w:r>
      <w:r>
        <w:rPr>
          <w:rFonts w:ascii="Tahoma" w:hAnsi="Tahoma" w:cs="Tahoma"/>
          <w:color w:val="000000"/>
          <w:sz w:val="28"/>
          <w:szCs w:val="28"/>
        </w:rPr>
        <w:br/>
        <w:t>cud, zjawisko w kolorze.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  <w:t>Ref : Tęcza, tęcza, cza, cza, cza.</w:t>
      </w:r>
      <w:r>
        <w:rPr>
          <w:rFonts w:ascii="Tahoma" w:hAnsi="Tahoma" w:cs="Tahoma"/>
          <w:color w:val="000000"/>
          <w:sz w:val="28"/>
          <w:szCs w:val="28"/>
        </w:rPr>
        <w:br/>
        <w:t>Czarodziejska wstążka ta</w:t>
      </w:r>
      <w:r>
        <w:rPr>
          <w:rFonts w:ascii="Tahoma" w:hAnsi="Tahoma" w:cs="Tahoma"/>
          <w:color w:val="000000"/>
          <w:sz w:val="28"/>
          <w:szCs w:val="28"/>
        </w:rPr>
        <w:br/>
        <w:t>wiąże niebo z ziemią o!</w:t>
      </w:r>
      <w:r>
        <w:rPr>
          <w:rFonts w:ascii="Tahoma" w:hAnsi="Tahoma" w:cs="Tahoma"/>
          <w:color w:val="000000"/>
          <w:sz w:val="28"/>
          <w:szCs w:val="28"/>
        </w:rPr>
        <w:br/>
        <w:t>jaki kolorowy splot.</w:t>
      </w:r>
      <w:r>
        <w:rPr>
          <w:rFonts w:ascii="Tahoma" w:hAnsi="Tahoma" w:cs="Tahoma"/>
          <w:color w:val="000000"/>
          <w:sz w:val="28"/>
          <w:szCs w:val="28"/>
        </w:rPr>
        <w:br/>
        <w:t>Tęcza, tęcza, cza, cza, cza.</w:t>
      </w:r>
      <w:r>
        <w:rPr>
          <w:rFonts w:ascii="Tahoma" w:hAnsi="Tahoma" w:cs="Tahoma"/>
          <w:color w:val="000000"/>
          <w:sz w:val="28"/>
          <w:szCs w:val="28"/>
        </w:rPr>
        <w:br/>
        <w:t>Czarodziejska wstążka ta.</w:t>
      </w:r>
      <w:r>
        <w:rPr>
          <w:rFonts w:ascii="Tahoma" w:hAnsi="Tahoma" w:cs="Tahoma"/>
          <w:color w:val="000000"/>
          <w:sz w:val="28"/>
          <w:szCs w:val="28"/>
        </w:rPr>
        <w:br/>
        <w:t>Przez tę tęczę cały świat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lastRenderedPageBreak/>
        <w:t>czarodziejski uśmiech ma.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  <w:t>Narysuję tę tęczę</w:t>
      </w:r>
      <w:r>
        <w:rPr>
          <w:rFonts w:ascii="Tahoma" w:hAnsi="Tahoma" w:cs="Tahoma"/>
          <w:color w:val="000000"/>
          <w:sz w:val="28"/>
          <w:szCs w:val="28"/>
        </w:rPr>
        <w:br/>
        <w:t>i na zawsze ci wręczę.</w:t>
      </w:r>
      <w:r>
        <w:rPr>
          <w:rFonts w:ascii="Tahoma" w:hAnsi="Tahoma" w:cs="Tahoma"/>
          <w:color w:val="000000"/>
          <w:sz w:val="28"/>
          <w:szCs w:val="28"/>
        </w:rPr>
        <w:br/>
        <w:t>By ci było tęczowo,</w:t>
      </w:r>
      <w:r>
        <w:rPr>
          <w:rFonts w:ascii="Tahoma" w:hAnsi="Tahoma" w:cs="Tahoma"/>
          <w:color w:val="000000"/>
          <w:sz w:val="28"/>
          <w:szCs w:val="28"/>
        </w:rPr>
        <w:br/>
        <w:t>tęczę noś kolorową.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  <w:t>Ref :Tęcza,..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  <w:t>Śpiewaj z nami o tęczy,</w:t>
      </w:r>
      <w:r>
        <w:rPr>
          <w:rFonts w:ascii="Tahoma" w:hAnsi="Tahoma" w:cs="Tahoma"/>
          <w:color w:val="000000"/>
          <w:sz w:val="28"/>
          <w:szCs w:val="28"/>
        </w:rPr>
        <w:br/>
        <w:t>kiedy nuda cię dręczy.</w:t>
      </w:r>
      <w:r>
        <w:rPr>
          <w:rFonts w:ascii="Tahoma" w:hAnsi="Tahoma" w:cs="Tahoma"/>
          <w:color w:val="000000"/>
          <w:sz w:val="28"/>
          <w:szCs w:val="28"/>
        </w:rPr>
        <w:br/>
        <w:t>W domu, w szkole, po burzy</w:t>
      </w:r>
      <w:r>
        <w:rPr>
          <w:rFonts w:ascii="Tahoma" w:hAnsi="Tahoma" w:cs="Tahoma"/>
          <w:color w:val="000000"/>
          <w:sz w:val="28"/>
          <w:szCs w:val="28"/>
        </w:rPr>
        <w:br/>
        <w:t>tęcza minę rozchmurzy.</w:t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  <w:t>Ref :Tęcza,..</w:t>
      </w:r>
    </w:p>
    <w:p w:rsidR="00817701" w:rsidRDefault="00817701" w:rsidP="00817701">
      <w:pPr>
        <w:spacing w:line="387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817701" w:rsidRPr="00817701" w:rsidRDefault="00817701" w:rsidP="00817701">
      <w:pPr>
        <w:pStyle w:val="Akapitzlist"/>
        <w:numPr>
          <w:ilvl w:val="0"/>
          <w:numId w:val="6"/>
        </w:numPr>
        <w:spacing w:line="387" w:lineRule="atLeast"/>
        <w:textAlignment w:val="baseline"/>
        <w:rPr>
          <w:rFonts w:ascii="Bookman Old Style" w:hAnsi="Bookman Old Style" w:cs="Tahoma"/>
          <w:b/>
          <w:color w:val="0070C0"/>
          <w:sz w:val="28"/>
          <w:szCs w:val="28"/>
        </w:rPr>
      </w:pPr>
      <w:r w:rsidRPr="00817701">
        <w:rPr>
          <w:rFonts w:ascii="Bookman Old Style" w:hAnsi="Bookman Old Style" w:cs="Tahoma"/>
          <w:b/>
          <w:color w:val="0070C0"/>
          <w:sz w:val="28"/>
          <w:szCs w:val="28"/>
        </w:rPr>
        <w:t xml:space="preserve">Wymień kolory tęczy </w:t>
      </w:r>
    </w:p>
    <w:p w:rsidR="00817701" w:rsidRPr="00817701" w:rsidRDefault="00817701" w:rsidP="00817701">
      <w:pPr>
        <w:pStyle w:val="Akapitzlist"/>
        <w:numPr>
          <w:ilvl w:val="0"/>
          <w:numId w:val="6"/>
        </w:numPr>
        <w:spacing w:line="387" w:lineRule="atLeast"/>
        <w:textAlignment w:val="baseline"/>
        <w:rPr>
          <w:rFonts w:ascii="Bookman Old Style" w:hAnsi="Bookman Old Style" w:cs="Tahoma"/>
          <w:b/>
          <w:color w:val="0070C0"/>
          <w:sz w:val="28"/>
          <w:szCs w:val="28"/>
        </w:rPr>
      </w:pPr>
      <w:r w:rsidRPr="00817701">
        <w:rPr>
          <w:rFonts w:ascii="Bookman Old Style" w:hAnsi="Bookman Old Style" w:cs="Tahoma"/>
          <w:b/>
          <w:color w:val="0070C0"/>
          <w:sz w:val="28"/>
          <w:szCs w:val="28"/>
        </w:rPr>
        <w:t>Ile kolorów ma tęcza?</w:t>
      </w:r>
    </w:p>
    <w:p w:rsidR="00817701" w:rsidRDefault="00817701" w:rsidP="00951FB8">
      <w:pPr>
        <w:rPr>
          <w:rFonts w:ascii="Tahoma" w:hAnsi="Tahoma" w:cs="Tahoma"/>
          <w:color w:val="7030A0"/>
          <w:spacing w:val="4"/>
          <w:sz w:val="40"/>
          <w:szCs w:val="40"/>
        </w:rPr>
      </w:pPr>
      <w:r w:rsidRPr="00817701">
        <w:rPr>
          <w:rFonts w:ascii="Tahoma" w:hAnsi="Tahoma" w:cs="Tahoma"/>
          <w:color w:val="7030A0"/>
          <w:spacing w:val="4"/>
          <w:sz w:val="40"/>
          <w:szCs w:val="40"/>
        </w:rPr>
        <w:drawing>
          <wp:inline distT="0" distB="0" distL="0" distR="0">
            <wp:extent cx="5760720" cy="3707214"/>
            <wp:effectExtent l="0" t="0" r="0" b="0"/>
            <wp:docPr id="42" name="Obraz 22" descr="W kolorach tęczy - Parafia św. Mikołaja w Bydgoszczy-Ford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 kolorach tęczy - Parafia św. Mikołaja w Bydgoszczy-Fordo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28"/>
      </w:tblGrid>
      <w:tr w:rsidR="001E3734" w:rsidTr="00C929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50D13" w:rsidRDefault="00A50D13" w:rsidP="00C92929">
            <w:pPr>
              <w:spacing w:before="187" w:after="94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</w:p>
          <w:p w:rsidR="001E3734" w:rsidRDefault="001E3734" w:rsidP="00C92929">
            <w:pPr>
              <w:spacing w:before="187" w:after="94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lastRenderedPageBreak/>
              <w:t>Różne kolory</w:t>
            </w:r>
          </w:p>
        </w:tc>
      </w:tr>
      <w:tr w:rsidR="001E3734" w:rsidTr="00C929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87" w:type="dxa"/>
              <w:bottom w:w="187" w:type="dxa"/>
              <w:right w:w="0" w:type="dxa"/>
            </w:tcMar>
            <w:vAlign w:val="center"/>
            <w:hideMark/>
          </w:tcPr>
          <w:p w:rsidR="001E3734" w:rsidRDefault="001E3734" w:rsidP="00C92929">
            <w:pPr>
              <w:spacing w:before="187" w:after="9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Autor: </w:t>
            </w:r>
            <w:hyperlink r:id="rId9" w:history="1">
              <w:r>
                <w:rPr>
                  <w:rStyle w:val="Hipercze"/>
                  <w:rFonts w:ascii="Arial" w:hAnsi="Arial" w:cs="Arial"/>
                  <w:b/>
                  <w:bCs/>
                  <w:color w:val="0084C4"/>
                </w:rPr>
                <w:t>Bożena Forma</w:t>
              </w:r>
            </w:hyperlink>
          </w:p>
        </w:tc>
      </w:tr>
    </w:tbl>
    <w:p w:rsidR="001E3734" w:rsidRDefault="001E3734" w:rsidP="001E3734">
      <w:pPr>
        <w:rPr>
          <w:vanish/>
        </w:rPr>
      </w:pPr>
    </w:p>
    <w:tbl>
      <w:tblPr>
        <w:tblW w:w="108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28"/>
      </w:tblGrid>
      <w:tr w:rsidR="001E3734" w:rsidTr="00C9292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1E3734" w:rsidRPr="00A50D13" w:rsidRDefault="001E3734" w:rsidP="001E3734">
            <w:pPr>
              <w:pStyle w:val="Akapitzlist"/>
              <w:numPr>
                <w:ilvl w:val="0"/>
                <w:numId w:val="1"/>
              </w:numPr>
              <w:spacing w:after="374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Zielone są liście na drzewach,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zielona jest miękka trawa,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zielony mech w lesie,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zielono nad stawem,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w zielone to świetna zabawa.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2. Niebieska jest moja sukienka,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niebieskie są kwiaty polne,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niebieskie mam oczy,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niebieskie jak niebo,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niebieskie jak morze szumiące.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3. Stokrotka ma białą sukienkę,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łabędzia są białe pióra,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konwalie są białe,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i lilie są białe,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i biała jest pierzasta chmura.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4. Żółtą jest s</w:t>
            </w:r>
            <w:r w:rsid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kóra cytryny,</w:t>
            </w:r>
            <w:r w:rsid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żółte kwiaty na łą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ce,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bo w żółtym kolorze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jest piasek nad morzem,</w:t>
            </w:r>
            <w:r w:rsidRPr="00A50D1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br/>
              <w:t>żółte na niebie jest słońce.</w:t>
            </w:r>
          </w:p>
          <w:p w:rsidR="001E3734" w:rsidRDefault="001E3734" w:rsidP="00C92929">
            <w:pPr>
              <w:pStyle w:val="Akapitzlist"/>
              <w:spacing w:after="374"/>
              <w:rPr>
                <w:rFonts w:ascii="Arial" w:hAnsi="Arial" w:cs="Arial"/>
                <w:i/>
                <w:iCs/>
                <w:color w:val="000000"/>
              </w:rPr>
            </w:pPr>
          </w:p>
          <w:p w:rsidR="001E3734" w:rsidRPr="008B5553" w:rsidRDefault="001E3734" w:rsidP="00C92929">
            <w:pPr>
              <w:pStyle w:val="Akapitzlist"/>
              <w:spacing w:after="374"/>
              <w:rPr>
                <w:rFonts w:ascii="Arial" w:hAnsi="Arial" w:cs="Arial"/>
                <w:i/>
                <w:iCs/>
                <w:color w:val="000000"/>
              </w:rPr>
            </w:pPr>
          </w:p>
          <w:p w:rsidR="001E3734" w:rsidRPr="008B5553" w:rsidRDefault="001E3734" w:rsidP="00C92929">
            <w:pPr>
              <w:pStyle w:val="Akapitzlist"/>
              <w:spacing w:after="37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- </w:t>
            </w:r>
            <w:r>
              <w:rPr>
                <w:rFonts w:ascii="Arial" w:hAnsi="Arial" w:cs="Arial"/>
                <w:i/>
                <w:iCs/>
                <w:color w:val="000000"/>
                <w:sz w:val="30"/>
                <w:szCs w:val="30"/>
                <w:shd w:val="clear" w:color="auto" w:fill="FFFFFF"/>
              </w:rPr>
              <w:t>Który z kolorów kojarzy wam się z latem?</w:t>
            </w:r>
          </w:p>
        </w:tc>
      </w:tr>
    </w:tbl>
    <w:p w:rsidR="001E3734" w:rsidRDefault="001E3734" w:rsidP="00951FB8">
      <w:pPr>
        <w:rPr>
          <w:rFonts w:ascii="Tahoma" w:hAnsi="Tahoma" w:cs="Tahoma"/>
          <w:color w:val="7030A0"/>
          <w:spacing w:val="4"/>
          <w:sz w:val="40"/>
          <w:szCs w:val="40"/>
        </w:rPr>
      </w:pPr>
    </w:p>
    <w:p w:rsidR="00951FB8" w:rsidRDefault="00951FB8" w:rsidP="00951FB8">
      <w:pPr>
        <w:rPr>
          <w:rFonts w:ascii="Tahoma" w:hAnsi="Tahoma" w:cs="Tahoma"/>
          <w:color w:val="343434"/>
          <w:spacing w:val="4"/>
          <w:sz w:val="40"/>
          <w:szCs w:val="40"/>
        </w:rPr>
      </w:pPr>
      <w:r w:rsidRPr="008B5553">
        <w:rPr>
          <w:rFonts w:ascii="Tahoma" w:hAnsi="Tahoma" w:cs="Tahoma"/>
          <w:color w:val="7030A0"/>
          <w:spacing w:val="4"/>
          <w:sz w:val="40"/>
          <w:szCs w:val="40"/>
        </w:rPr>
        <w:t>Rozmowa z dziećmi na temat kolorów – na</w:t>
      </w:r>
      <w:r>
        <w:rPr>
          <w:rFonts w:ascii="Tahoma" w:hAnsi="Tahoma" w:cs="Tahoma"/>
          <w:color w:val="7030A0"/>
          <w:spacing w:val="4"/>
          <w:sz w:val="40"/>
          <w:szCs w:val="40"/>
        </w:rPr>
        <w:t xml:space="preserve">uczyciel zadaje pytania </w:t>
      </w:r>
      <w:r w:rsidRPr="008B5553">
        <w:rPr>
          <w:rFonts w:ascii="Tahoma" w:hAnsi="Tahoma" w:cs="Tahoma"/>
          <w:color w:val="7030A0"/>
          <w:spacing w:val="4"/>
          <w:sz w:val="40"/>
          <w:szCs w:val="40"/>
        </w:rPr>
        <w:t>:</w:t>
      </w:r>
      <w:r>
        <w:rPr>
          <w:rFonts w:ascii="Tahoma" w:hAnsi="Tahoma" w:cs="Tahoma"/>
          <w:color w:val="343434"/>
          <w:spacing w:val="4"/>
          <w:sz w:val="40"/>
          <w:szCs w:val="40"/>
        </w:rPr>
        <w:t xml:space="preserve"> „Jaki kolor najbardziej lubisz?”, „Dlaczego lubisz akurat ten kolor?”, „Czy otaczający świat, (otoczenie) jest kolorowy”, „Jakie kolory ma tęcza?”, „Czy wiecie jak powstaje tęcza?”, „Jak wyglądałby świat bez </w:t>
      </w:r>
      <w:r>
        <w:rPr>
          <w:rFonts w:ascii="Tahoma" w:hAnsi="Tahoma" w:cs="Tahoma"/>
          <w:color w:val="343434"/>
          <w:spacing w:val="4"/>
          <w:sz w:val="40"/>
          <w:szCs w:val="40"/>
        </w:rPr>
        <w:lastRenderedPageBreak/>
        <w:t>barw?”, „Kto w świecie przyrody potrzebuje kolorów?” – (zwierzęta – barwy ochronne, rośliny – wyróżniają się, żeby zostały zauważone przez owady, które je zapylają), itd.</w:t>
      </w:r>
    </w:p>
    <w:p w:rsidR="00951FB8" w:rsidRDefault="00951FB8" w:rsidP="00951FB8"/>
    <w:p w:rsidR="00951FB8" w:rsidRDefault="00951FB8" w:rsidP="00951FB8">
      <w:pPr>
        <w:rPr>
          <w:rFonts w:ascii="Tahoma" w:hAnsi="Tahoma" w:cs="Tahoma"/>
          <w:color w:val="343434"/>
          <w:spacing w:val="4"/>
          <w:sz w:val="40"/>
          <w:szCs w:val="40"/>
        </w:rPr>
      </w:pPr>
      <w:r w:rsidRPr="008B5553">
        <w:rPr>
          <w:rFonts w:ascii="Tahoma" w:hAnsi="Tahoma" w:cs="Tahoma"/>
          <w:color w:val="7030A0"/>
          <w:spacing w:val="4"/>
          <w:sz w:val="40"/>
          <w:szCs w:val="40"/>
        </w:rPr>
        <w:t>Pogadanka na temat barw</w:t>
      </w:r>
      <w:r>
        <w:rPr>
          <w:rFonts w:ascii="Tahoma" w:hAnsi="Tahoma" w:cs="Tahoma"/>
          <w:color w:val="343434"/>
          <w:spacing w:val="4"/>
          <w:sz w:val="40"/>
          <w:szCs w:val="40"/>
        </w:rPr>
        <w:t xml:space="preserve"> – gamy barw ciepłych (czerwona, żółta, pomarańczowa i ich odcienie), w tym barw podstawowych (czerwona, żółta, niebieska) gama barw zimnych (zielona, niebieska, fioletowa i ich odcienie) w tym barw pochodnych (zielona, fioletowa i pomarańczowa), barw podstawowych, kontrastowych (leżą naprzeciw siebie na „kole barw”)</w:t>
      </w:r>
    </w:p>
    <w:p w:rsidR="00A50D13" w:rsidRDefault="00A50D13" w:rsidP="00951FB8">
      <w:pPr>
        <w:rPr>
          <w:rFonts w:ascii="Tahoma" w:hAnsi="Tahoma" w:cs="Tahoma"/>
          <w:color w:val="343434"/>
          <w:spacing w:val="4"/>
          <w:sz w:val="40"/>
          <w:szCs w:val="40"/>
        </w:rPr>
      </w:pPr>
    </w:p>
    <w:p w:rsidR="001E3734" w:rsidRDefault="001E3734" w:rsidP="00951FB8">
      <w:pPr>
        <w:rPr>
          <w:rFonts w:ascii="Tahoma" w:hAnsi="Tahoma" w:cs="Tahoma"/>
          <w:color w:val="343434"/>
          <w:spacing w:val="4"/>
          <w:sz w:val="40"/>
          <w:szCs w:val="40"/>
        </w:rPr>
      </w:pPr>
      <w:r w:rsidRPr="001E3734">
        <w:rPr>
          <w:rFonts w:ascii="Tahoma" w:hAnsi="Tahoma" w:cs="Tahoma"/>
          <w:color w:val="343434"/>
          <w:spacing w:val="4"/>
          <w:sz w:val="40"/>
          <w:szCs w:val="40"/>
        </w:rPr>
        <w:drawing>
          <wp:inline distT="0" distB="0" distL="0" distR="0">
            <wp:extent cx="4844955" cy="3425588"/>
            <wp:effectExtent l="0" t="0" r="0" b="0"/>
            <wp:docPr id="41" name="Obraz 6" descr="http://katarzynatrochimiuk.pl/wp-content/uploads/2017/09/Barwy-ciep%C5%82e-i-zim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tarzynatrochimiuk.pl/wp-content/uploads/2017/09/Barwy-ciep%C5%82e-i-zimn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525" cy="342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13" w:rsidRDefault="00A50D13" w:rsidP="00951FB8">
      <w:pPr>
        <w:rPr>
          <w:rFonts w:ascii="Tahoma" w:hAnsi="Tahoma" w:cs="Tahoma"/>
          <w:color w:val="343434"/>
          <w:spacing w:val="4"/>
          <w:sz w:val="40"/>
          <w:szCs w:val="40"/>
        </w:rPr>
      </w:pPr>
    </w:p>
    <w:p w:rsidR="001E3734" w:rsidRPr="00A50D13" w:rsidRDefault="001E3734" w:rsidP="001E3734">
      <w:pPr>
        <w:rPr>
          <w:sz w:val="36"/>
          <w:szCs w:val="36"/>
        </w:rPr>
      </w:pPr>
      <w:r w:rsidRPr="00A50D13">
        <w:rPr>
          <w:rFonts w:ascii="Tahoma" w:hAnsi="Tahoma" w:cs="Tahoma"/>
          <w:color w:val="7030A0"/>
          <w:spacing w:val="4"/>
          <w:sz w:val="36"/>
          <w:szCs w:val="36"/>
        </w:rPr>
        <w:t>Pogadanka na temat barw</w:t>
      </w:r>
      <w:r w:rsidRPr="00A50D13">
        <w:rPr>
          <w:rFonts w:ascii="Tahoma" w:hAnsi="Tahoma" w:cs="Tahoma"/>
          <w:color w:val="343434"/>
          <w:spacing w:val="4"/>
          <w:sz w:val="36"/>
          <w:szCs w:val="36"/>
        </w:rPr>
        <w:t xml:space="preserve"> – gamy barw ciepłych (czerwona, żółta, pomarańczowa i ich odcienie), w tym barw podstawowych (czerwona, żółta, niebieska) gama barw zimnych (zielona, niebieska, fioletowa i ich odcienie) w tym barw pochodnych (zielona, fioletowa i pomarańczowa), barw podstawowych, kontrastowych (leżą naprzeciw siebie na „kole barw”)</w:t>
      </w:r>
    </w:p>
    <w:p w:rsidR="001E3734" w:rsidRPr="00A50D13" w:rsidRDefault="001E3734" w:rsidP="00951FB8">
      <w:pPr>
        <w:rPr>
          <w:rFonts w:ascii="Tahoma" w:hAnsi="Tahoma" w:cs="Tahoma"/>
          <w:color w:val="343434"/>
          <w:spacing w:val="4"/>
          <w:sz w:val="36"/>
          <w:szCs w:val="36"/>
        </w:rPr>
      </w:pPr>
      <w:r w:rsidRPr="00A50D13">
        <w:rPr>
          <w:rFonts w:ascii="Tahoma" w:hAnsi="Tahoma" w:cs="Tahoma"/>
          <w:color w:val="343434"/>
          <w:spacing w:val="4"/>
          <w:sz w:val="36"/>
          <w:szCs w:val="36"/>
        </w:rPr>
        <w:t xml:space="preserve"> Nauczyciel czyta dzieciom wiersz pt. „Skarby przedszkolaka” autorstwa M. </w:t>
      </w:r>
      <w:proofErr w:type="spellStart"/>
      <w:r w:rsidRPr="00A50D13">
        <w:rPr>
          <w:rFonts w:ascii="Tahoma" w:hAnsi="Tahoma" w:cs="Tahoma"/>
          <w:color w:val="343434"/>
          <w:spacing w:val="4"/>
          <w:sz w:val="36"/>
          <w:szCs w:val="36"/>
        </w:rPr>
        <w:t>Nieścior</w:t>
      </w:r>
      <w:proofErr w:type="spellEnd"/>
      <w:r w:rsidRPr="00A50D13">
        <w:rPr>
          <w:rFonts w:ascii="Tahoma" w:hAnsi="Tahoma" w:cs="Tahoma"/>
          <w:color w:val="343434"/>
          <w:spacing w:val="4"/>
          <w:sz w:val="36"/>
          <w:szCs w:val="36"/>
        </w:rPr>
        <w:br/>
      </w:r>
      <w:r w:rsidRPr="00A50D13">
        <w:rPr>
          <w:rFonts w:ascii="Tahoma" w:hAnsi="Tahoma" w:cs="Tahoma"/>
          <w:color w:val="343434"/>
          <w:spacing w:val="4"/>
          <w:sz w:val="36"/>
          <w:szCs w:val="36"/>
        </w:rPr>
        <w:br/>
        <w:t>„W moim pokoiku dużo skarbów mam. Kolorowe kredki dziś pokażę wam. I nauczę was rysować: na żółto – słoneczko, na zielono – trawkę, na niebiesko – chmurkę, na czerwono – truskawkę, na czarno – dym z komina, na różowo – świnkę, a na pomarańczowo – słodką mandarynkę. Znam już wiele kolorów, kredki swoje mam i zaraz piękny rysunek wyczaruję wam”.</w:t>
      </w:r>
    </w:p>
    <w:p w:rsidR="00951FB8" w:rsidRDefault="00951FB8"/>
    <w:p w:rsidR="00951FB8" w:rsidRPr="0098648E" w:rsidRDefault="00951FB8" w:rsidP="00951FB8">
      <w:pPr>
        <w:spacing w:after="0" w:line="20" w:lineRule="atLeast"/>
        <w:jc w:val="center"/>
        <w:rPr>
          <w:color w:val="0070C0"/>
          <w:sz w:val="24"/>
          <w:szCs w:val="24"/>
          <w:u w:val="single"/>
        </w:rPr>
      </w:pPr>
      <w:hyperlink r:id="rId11" w:history="1">
        <w:r w:rsidRPr="0098648E">
          <w:rPr>
            <w:rStyle w:val="Hipercze"/>
            <w:color w:val="0070C0"/>
            <w:sz w:val="24"/>
            <w:szCs w:val="24"/>
          </w:rPr>
          <w:t>https://www.youtube.com/watch?v=4T9mvzAZhD8</w:t>
        </w:r>
      </w:hyperlink>
    </w:p>
    <w:p w:rsidR="00951FB8" w:rsidRPr="00153AE8" w:rsidRDefault="00951FB8" w:rsidP="00951FB8">
      <w:pPr>
        <w:spacing w:after="0" w:line="20" w:lineRule="atLeast"/>
        <w:jc w:val="center"/>
        <w:rPr>
          <w:color w:val="00B050"/>
        </w:rPr>
      </w:pPr>
    </w:p>
    <w:p w:rsidR="00951FB8" w:rsidRPr="00F7341D" w:rsidRDefault="00951FB8" w:rsidP="00951FB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48"/>
          <w:szCs w:val="48"/>
        </w:rPr>
      </w:pPr>
      <w:r w:rsidRPr="00F7341D">
        <w:rPr>
          <w:rFonts w:ascii="Arial" w:eastAsia="Times New Roman" w:hAnsi="Arial" w:cs="Arial"/>
          <w:b/>
          <w:color w:val="FF0000"/>
          <w:kern w:val="36"/>
          <w:sz w:val="48"/>
          <w:szCs w:val="48"/>
        </w:rPr>
        <w:t>Gimnastyka na wesoło</w:t>
      </w:r>
    </w:p>
    <w:p w:rsidR="002B7646" w:rsidRDefault="002B7646"/>
    <w:p w:rsidR="001E3734" w:rsidRDefault="001E3734" w:rsidP="001E3734">
      <w:pPr>
        <w:spacing w:after="0" w:line="20" w:lineRule="atLeast"/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  <w:r>
        <w:rPr>
          <w:rFonts w:ascii="Comic Sans MS" w:hAnsi="Comic Sans MS" w:cs="Times New Roman"/>
          <w:b/>
          <w:color w:val="00B050"/>
          <w:sz w:val="36"/>
          <w:szCs w:val="36"/>
        </w:rPr>
        <w:t>ćwiczenia do wykonania kartach pracy</w:t>
      </w:r>
    </w:p>
    <w:p w:rsidR="001E3734" w:rsidRDefault="001E3734" w:rsidP="001E3734">
      <w:pPr>
        <w:spacing w:after="0" w:line="20" w:lineRule="atLeast"/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</w:p>
    <w:p w:rsidR="001E3734" w:rsidRDefault="00D36829" w:rsidP="001E37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Karta pracy  cz. 4 str.40</w:t>
      </w:r>
      <w:r w:rsidR="001E3734">
        <w:rPr>
          <w:rFonts w:ascii="Arial" w:hAnsi="Arial" w:cs="Arial"/>
          <w:b/>
          <w:color w:val="FF0000"/>
          <w:sz w:val="28"/>
          <w:szCs w:val="28"/>
        </w:rPr>
        <w:t>.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i 40.a.</w:t>
      </w:r>
    </w:p>
    <w:p w:rsidR="001E3734" w:rsidRDefault="00D36829" w:rsidP="00D3682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D36829">
        <w:rPr>
          <w:sz w:val="28"/>
          <w:szCs w:val="28"/>
        </w:rPr>
        <w:t>ozwijanie wyobraźni</w:t>
      </w:r>
    </w:p>
    <w:p w:rsidR="00D36829" w:rsidRDefault="00D36829" w:rsidP="00D3682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rozwijanie małej motoryki</w:t>
      </w:r>
    </w:p>
    <w:p w:rsidR="00AA2336" w:rsidRPr="00AA2336" w:rsidRDefault="00AA2336" w:rsidP="00AA2336">
      <w:pPr>
        <w:pStyle w:val="Akapitzlist"/>
        <w:spacing w:after="0" w:line="20" w:lineRule="atLeast"/>
        <w:rPr>
          <w:rFonts w:ascii="Comic Sans MS" w:hAnsi="Comic Sans MS" w:cs="Times New Roman"/>
          <w:b/>
          <w:color w:val="00B050"/>
          <w:sz w:val="36"/>
          <w:szCs w:val="36"/>
        </w:rPr>
      </w:pPr>
    </w:p>
    <w:p w:rsidR="00AA2336" w:rsidRDefault="00AA2336" w:rsidP="00AA2336">
      <w:pPr>
        <w:rPr>
          <w:rFonts w:ascii="Arial" w:hAnsi="Arial" w:cs="Arial"/>
          <w:b/>
          <w:color w:val="FF0000"/>
          <w:sz w:val="28"/>
          <w:szCs w:val="28"/>
        </w:rPr>
      </w:pPr>
      <w:r w:rsidRPr="00AA2336">
        <w:rPr>
          <w:rFonts w:ascii="Arial" w:hAnsi="Arial" w:cs="Arial"/>
          <w:b/>
          <w:color w:val="FF0000"/>
          <w:sz w:val="28"/>
          <w:szCs w:val="28"/>
        </w:rPr>
        <w:t>Karta pracy  cz. 4 str.4</w:t>
      </w:r>
      <w:r>
        <w:rPr>
          <w:rFonts w:ascii="Arial" w:hAnsi="Arial" w:cs="Arial"/>
          <w:b/>
          <w:color w:val="FF0000"/>
          <w:sz w:val="28"/>
          <w:szCs w:val="28"/>
        </w:rPr>
        <w:t>1.  i 41. a.</w:t>
      </w:r>
    </w:p>
    <w:p w:rsidR="00AA2336" w:rsidRPr="00AA2336" w:rsidRDefault="00AA2336" w:rsidP="00AA2336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A2336">
        <w:rPr>
          <w:rFonts w:cstheme="minorHAnsi"/>
          <w:sz w:val="28"/>
          <w:szCs w:val="28"/>
        </w:rPr>
        <w:t xml:space="preserve">doskonalenie percepcji wzrokowej </w:t>
      </w:r>
    </w:p>
    <w:p w:rsidR="00AA2336" w:rsidRDefault="004B4FDF" w:rsidP="00AA2336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B4FDF">
        <w:rPr>
          <w:rFonts w:cstheme="minorHAnsi"/>
          <w:sz w:val="28"/>
          <w:szCs w:val="28"/>
        </w:rPr>
        <w:t>czytanie globalne wyrazów</w:t>
      </w:r>
    </w:p>
    <w:p w:rsidR="004B4FDF" w:rsidRPr="004B4FDF" w:rsidRDefault="004B4FDF" w:rsidP="00AA2336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doskonalenie sprawności grafomotorycznej</w:t>
      </w:r>
    </w:p>
    <w:p w:rsidR="00D36829" w:rsidRPr="00D36829" w:rsidRDefault="00D36829" w:rsidP="00D36829">
      <w:pPr>
        <w:pStyle w:val="Akapitzlist"/>
        <w:rPr>
          <w:sz w:val="28"/>
          <w:szCs w:val="28"/>
        </w:rPr>
      </w:pPr>
    </w:p>
    <w:p w:rsidR="00A50D13" w:rsidRDefault="00A50D13"/>
    <w:p w:rsidR="002B7646" w:rsidRDefault="002B7646">
      <w:pPr>
        <w:rPr>
          <w:b/>
          <w:color w:val="00B050"/>
          <w:sz w:val="40"/>
          <w:szCs w:val="40"/>
          <w:u w:val="single"/>
        </w:rPr>
      </w:pPr>
      <w:r w:rsidRPr="002B7646">
        <w:rPr>
          <w:b/>
          <w:color w:val="00B050"/>
          <w:sz w:val="40"/>
          <w:szCs w:val="40"/>
          <w:u w:val="single"/>
        </w:rPr>
        <w:t>PRACA LPASTYCZNA Z KOLOROWEGO PALIERU</w:t>
      </w:r>
    </w:p>
    <w:p w:rsidR="002B7646" w:rsidRPr="002B7646" w:rsidRDefault="002B7646">
      <w:pPr>
        <w:rPr>
          <w:b/>
          <w:color w:val="00B050"/>
          <w:sz w:val="40"/>
          <w:szCs w:val="40"/>
          <w:u w:val="single"/>
        </w:rPr>
      </w:pPr>
    </w:p>
    <w:p w:rsidR="002B7646" w:rsidRPr="002B7646" w:rsidRDefault="002B7646" w:rsidP="002B7646">
      <w:pPr>
        <w:shd w:val="clear" w:color="auto" w:fill="FA54BF"/>
        <w:ind w:right="4110"/>
        <w:rPr>
          <w:rFonts w:ascii="Constantia" w:hAnsi="Constantia"/>
          <w:b/>
          <w:sz w:val="40"/>
          <w:szCs w:val="40"/>
        </w:rPr>
      </w:pPr>
      <w:r>
        <w:rPr>
          <w:rFonts w:ascii="Constantia" w:hAnsi="Constantia"/>
          <w:b/>
          <w:sz w:val="40"/>
          <w:szCs w:val="40"/>
        </w:rPr>
        <w:t xml:space="preserve">     </w:t>
      </w:r>
      <w:r w:rsidRPr="002B7646">
        <w:rPr>
          <w:rFonts w:ascii="Constantia" w:hAnsi="Constantia"/>
          <w:b/>
          <w:sz w:val="40"/>
          <w:szCs w:val="40"/>
        </w:rPr>
        <w:t xml:space="preserve">   „MOJA TĘCZA”</w:t>
      </w:r>
    </w:p>
    <w:p w:rsidR="002B7646" w:rsidRDefault="002B7646"/>
    <w:p w:rsidR="002B7646" w:rsidRDefault="002B7646"/>
    <w:p w:rsidR="002B7646" w:rsidRDefault="002B7646"/>
    <w:p w:rsidR="002B7646" w:rsidRDefault="002B7646"/>
    <w:p w:rsidR="002B7646" w:rsidRDefault="002B7646">
      <w:r w:rsidRPr="002B7646">
        <w:drawing>
          <wp:inline distT="0" distB="0" distL="0" distR="0">
            <wp:extent cx="5751678" cy="4244454"/>
            <wp:effectExtent l="19050" t="0" r="1422" b="0"/>
            <wp:docPr id="27" name="Obraz 16" descr="Tęczowe prace plastyczne – WYCHOWANIE BEZ PORAŻ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ęczowe prace plastyczne – WYCHOWANIE BEZ PORAŻE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34" w:rsidRDefault="001E3734">
      <w:pPr>
        <w:rPr>
          <w:rFonts w:ascii="Constantia" w:hAnsi="Constantia" w:cs="Aharoni"/>
          <w:b/>
          <w:color w:val="FA54BF"/>
          <w:sz w:val="40"/>
          <w:szCs w:val="40"/>
        </w:rPr>
      </w:pPr>
    </w:p>
    <w:p w:rsidR="002B7646" w:rsidRPr="002B7646" w:rsidRDefault="002B7646">
      <w:pPr>
        <w:rPr>
          <w:rFonts w:ascii="Constantia" w:hAnsi="Constantia" w:cs="Aharoni"/>
          <w:b/>
          <w:color w:val="FA54BF"/>
          <w:sz w:val="40"/>
          <w:szCs w:val="40"/>
        </w:rPr>
      </w:pPr>
      <w:r>
        <w:rPr>
          <w:rFonts w:ascii="Constantia" w:hAnsi="Constantia" w:cs="Aharoni"/>
          <w:b/>
          <w:color w:val="FA54BF"/>
          <w:sz w:val="40"/>
          <w:szCs w:val="40"/>
        </w:rPr>
        <w:t xml:space="preserve">                                </w:t>
      </w:r>
      <w:r w:rsidRPr="002B7646">
        <w:rPr>
          <w:rFonts w:ascii="Constantia" w:hAnsi="Constantia" w:cs="Aharoni"/>
          <w:b/>
          <w:color w:val="FA54BF"/>
          <w:sz w:val="40"/>
          <w:szCs w:val="40"/>
        </w:rPr>
        <w:t xml:space="preserve">DLA  CHETNYCH  </w:t>
      </w:r>
    </w:p>
    <w:p w:rsidR="002B7646" w:rsidRDefault="002B7646">
      <w:pPr>
        <w:rPr>
          <w:rFonts w:ascii="Kristen ITC" w:hAnsi="Kristen ITC" w:cs="Aharoni"/>
          <w:b/>
          <w:color w:val="0070C0"/>
          <w:sz w:val="40"/>
          <w:szCs w:val="40"/>
        </w:rPr>
      </w:pPr>
      <w:r>
        <w:rPr>
          <w:rFonts w:ascii="Kristen ITC" w:hAnsi="Kristen ITC" w:cs="Aharoni"/>
          <w:b/>
          <w:color w:val="00CC00"/>
          <w:sz w:val="40"/>
          <w:szCs w:val="40"/>
        </w:rPr>
        <w:t xml:space="preserve">             </w:t>
      </w:r>
      <w:r w:rsidRPr="002B7646">
        <w:rPr>
          <w:rFonts w:ascii="Kristen ITC" w:hAnsi="Kristen ITC" w:cs="Aharoni"/>
          <w:b/>
          <w:color w:val="00CC00"/>
          <w:sz w:val="40"/>
          <w:szCs w:val="40"/>
        </w:rPr>
        <w:t xml:space="preserve">KOLOROWA </w:t>
      </w:r>
      <w:r w:rsidRPr="002B7646">
        <w:rPr>
          <w:rFonts w:ascii="Kristen ITC" w:hAnsi="Kristen ITC" w:cs="Aharoni"/>
          <w:b/>
          <w:color w:val="0070C0"/>
          <w:sz w:val="40"/>
          <w:szCs w:val="40"/>
        </w:rPr>
        <w:t>MATEMATYKA</w:t>
      </w:r>
    </w:p>
    <w:p w:rsidR="002B7646" w:rsidRDefault="002B7646">
      <w:pPr>
        <w:rPr>
          <w:rFonts w:ascii="Kristen ITC" w:hAnsi="Kristen ITC" w:cs="Aharoni"/>
          <w:b/>
          <w:color w:val="0070C0"/>
          <w:sz w:val="40"/>
          <w:szCs w:val="40"/>
        </w:rPr>
      </w:pPr>
    </w:p>
    <w:p w:rsidR="002B7646" w:rsidRPr="002B7646" w:rsidRDefault="002B7646">
      <w:pPr>
        <w:rPr>
          <w:rFonts w:ascii="Kristen ITC" w:hAnsi="Kristen ITC" w:cs="Aharoni"/>
          <w:b/>
          <w:color w:val="0070C0"/>
          <w:sz w:val="40"/>
          <w:szCs w:val="40"/>
        </w:rPr>
      </w:pPr>
    </w:p>
    <w:p w:rsidR="00000000" w:rsidRDefault="00A62BBC">
      <w:r>
        <w:rPr>
          <w:noProof/>
        </w:rPr>
        <w:drawing>
          <wp:inline distT="0" distB="0" distL="0" distR="0">
            <wp:extent cx="4649202" cy="6012460"/>
            <wp:effectExtent l="19050" t="0" r="0" b="0"/>
            <wp:docPr id="1" name="Obraz 1" descr="Tęczowe dopełnianie do 10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czowe dopełnianie do 10 - Bystre Dzieck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487" cy="601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B8" w:rsidRDefault="00951FB8"/>
    <w:p w:rsidR="00A62BBC" w:rsidRDefault="00A62BBC"/>
    <w:p w:rsidR="00A62BBC" w:rsidRDefault="00A62BBC">
      <w:r>
        <w:rPr>
          <w:noProof/>
        </w:rPr>
        <w:drawing>
          <wp:inline distT="0" distB="0" distL="0" distR="0">
            <wp:extent cx="4037330" cy="5711825"/>
            <wp:effectExtent l="19050" t="0" r="1270" b="0"/>
            <wp:docPr id="7" name="Obraz 7" descr="Dopełnianie do 10 - ćwiczenia - | Ćwiczenia, Matemat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pełnianie do 10 - ćwiczenia - | Ćwiczenia, Matematyka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17" w:rsidRDefault="00093C17">
      <w:r>
        <w:rPr>
          <w:noProof/>
        </w:rPr>
        <w:lastRenderedPageBreak/>
        <w:drawing>
          <wp:inline distT="0" distB="0" distL="0" distR="0">
            <wp:extent cx="4084955" cy="5557520"/>
            <wp:effectExtent l="19050" t="0" r="0" b="0"/>
            <wp:docPr id="22" name="Obraz 22" descr="http://przedszkole-ciasna.pl/wp-content/uploads/2020/03/2-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zedszkole-ciasna.pl/wp-content/uploads/2020/03/2-str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555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17" w:rsidRDefault="00093C17"/>
    <w:p w:rsidR="00A62BBC" w:rsidRDefault="00A62BBC"/>
    <w:p w:rsidR="00A62BBC" w:rsidRDefault="00A62BBC"/>
    <w:p w:rsidR="000C1A99" w:rsidRDefault="000C1A99">
      <w:r>
        <w:rPr>
          <w:noProof/>
        </w:rPr>
        <w:lastRenderedPageBreak/>
        <w:drawing>
          <wp:inline distT="0" distB="0" distL="0" distR="0">
            <wp:extent cx="5760720" cy="8149560"/>
            <wp:effectExtent l="19050" t="0" r="0" b="0"/>
            <wp:docPr id="28" name="Obraz 28" descr="Co robić z dzieckiem w domu GR.VIII nr 20 – Przedszkole nr 5 w Żo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 robić z dzieckiem w domu GR.VIII nr 20 – Przedszkole nr 5 w Żorach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99" w:rsidRDefault="000C1A99"/>
    <w:p w:rsidR="000C1A99" w:rsidRDefault="000C1A99"/>
    <w:p w:rsidR="000C1A99" w:rsidRDefault="000C1A99"/>
    <w:sectPr w:rsidR="000C1A99" w:rsidSect="00951F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3F5"/>
    <w:multiLevelType w:val="hybridMultilevel"/>
    <w:tmpl w:val="4776C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65267"/>
    <w:multiLevelType w:val="hybridMultilevel"/>
    <w:tmpl w:val="472E41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3252BE"/>
    <w:multiLevelType w:val="multilevel"/>
    <w:tmpl w:val="03DC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50512"/>
    <w:multiLevelType w:val="hybridMultilevel"/>
    <w:tmpl w:val="5DCE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D6D26"/>
    <w:multiLevelType w:val="hybridMultilevel"/>
    <w:tmpl w:val="EEE0B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64EC0"/>
    <w:multiLevelType w:val="hybridMultilevel"/>
    <w:tmpl w:val="0ACA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>
    <w:useFELayout/>
  </w:compat>
  <w:rsids>
    <w:rsidRoot w:val="00A62BBC"/>
    <w:rsid w:val="00093C17"/>
    <w:rsid w:val="000C1A99"/>
    <w:rsid w:val="001E3734"/>
    <w:rsid w:val="0021045C"/>
    <w:rsid w:val="002B7646"/>
    <w:rsid w:val="004B4FDF"/>
    <w:rsid w:val="00795AF2"/>
    <w:rsid w:val="00817701"/>
    <w:rsid w:val="00951FB8"/>
    <w:rsid w:val="0098648E"/>
    <w:rsid w:val="00A50D13"/>
    <w:rsid w:val="00A62BBC"/>
    <w:rsid w:val="00A77435"/>
    <w:rsid w:val="00AA2336"/>
    <w:rsid w:val="00BC0DB1"/>
    <w:rsid w:val="00D36829"/>
    <w:rsid w:val="00E2136C"/>
    <w:rsid w:val="00F3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2B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13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3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61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mBK0xFkhH4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LhGcMIPTuA" TargetMode="External"/><Relationship Id="rId11" Type="http://schemas.openxmlformats.org/officeDocument/2006/relationships/hyperlink" Target="https://www.youtube.com/watch?v=4T9mvzAZhD8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okwprzedszkolu.pl/index.php?k=k0306&amp;id_a=1&amp;idx=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2020-06-02T12:32:00Z</dcterms:created>
  <dcterms:modified xsi:type="dcterms:W3CDTF">2020-06-02T20:26:00Z</dcterms:modified>
</cp:coreProperties>
</file>