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95" w:rsidRPr="00C03A95" w:rsidRDefault="00C03A95" w:rsidP="00C03A95"/>
    <w:p w:rsidR="00585030" w:rsidRDefault="00C70D53" w:rsidP="00585030">
      <w:pPr>
        <w:pStyle w:val="Nagwek1"/>
        <w:spacing w:before="0" w:line="312" w:lineRule="atLeast"/>
        <w:textAlignment w:val="baseline"/>
        <w:rPr>
          <w:rFonts w:ascii="Arial" w:hAnsi="Arial" w:cs="Arial"/>
          <w:b w:val="0"/>
          <w:bCs w:val="0"/>
          <w:color w:val="444444"/>
          <w:sz w:val="42"/>
          <w:szCs w:val="42"/>
        </w:rPr>
      </w:pPr>
      <w:r>
        <w:rPr>
          <w:rFonts w:ascii="Arial" w:hAnsi="Arial" w:cs="Arial"/>
          <w:b w:val="0"/>
          <w:bCs w:val="0"/>
          <w:color w:val="444444"/>
          <w:sz w:val="42"/>
          <w:szCs w:val="42"/>
        </w:rPr>
        <w:t xml:space="preserve"> Propozycje zajęci rewalidacyjn</w:t>
      </w:r>
      <w:r w:rsidR="00294EDC">
        <w:rPr>
          <w:rFonts w:ascii="Arial" w:hAnsi="Arial" w:cs="Arial"/>
          <w:b w:val="0"/>
          <w:bCs w:val="0"/>
          <w:color w:val="444444"/>
          <w:sz w:val="42"/>
          <w:szCs w:val="42"/>
        </w:rPr>
        <w:t>y</w:t>
      </w:r>
      <w:r>
        <w:rPr>
          <w:rFonts w:ascii="Arial" w:hAnsi="Arial" w:cs="Arial"/>
          <w:b w:val="0"/>
          <w:bCs w:val="0"/>
          <w:color w:val="444444"/>
          <w:sz w:val="42"/>
          <w:szCs w:val="42"/>
        </w:rPr>
        <w:t>ch</w:t>
      </w:r>
    </w:p>
    <w:p w:rsidR="00BB02D8" w:rsidRPr="00BB02D8" w:rsidRDefault="00BB02D8" w:rsidP="00BB02D8"/>
    <w:p w:rsidR="00585030" w:rsidRDefault="00585030" w:rsidP="00585030">
      <w:pPr>
        <w:pStyle w:val="NormalnyWeb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333333"/>
          <w:sz w:val="21"/>
          <w:szCs w:val="21"/>
          <w:bdr w:val="none" w:sz="0" w:space="0" w:color="auto" w:frame="1"/>
        </w:rPr>
        <w:drawing>
          <wp:inline distT="0" distB="0" distL="0" distR="0">
            <wp:extent cx="2933700" cy="2238375"/>
            <wp:effectExtent l="19050" t="0" r="0" b="0"/>
            <wp:docPr id="35" name="Obraz 35" descr="https://pedagogika-specjalna.edu.pl/wp-content/uploads/2019/05/boy-129878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agogika-specjalna.edu.pl/wp-content/uploads/2019/05/boy-1298788_1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4D" w:rsidRPr="00E24757" w:rsidRDefault="009E3B6B" w:rsidP="00E24757">
      <w:pPr>
        <w:pStyle w:val="NormalnyWeb"/>
        <w:spacing w:before="0" w:beforeAutospacing="0" w:after="0" w:afterAutospacing="0" w:line="408" w:lineRule="atLeast"/>
        <w:textAlignment w:val="baseline"/>
        <w:rPr>
          <w:rFonts w:ascii="Palatino Linotype" w:hAnsi="Palatino Linotype" w:cs="Arial"/>
          <w:b/>
          <w:bCs/>
          <w:i/>
          <w:color w:val="7030A0"/>
          <w:sz w:val="40"/>
          <w:szCs w:val="40"/>
          <w:u w:val="single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i/>
          <w:color w:val="7030A0"/>
          <w:sz w:val="36"/>
          <w:szCs w:val="36"/>
          <w:bdr w:val="none" w:sz="0" w:space="0" w:color="auto" w:frame="1"/>
        </w:rPr>
        <w:t xml:space="preserve">                                </w:t>
      </w:r>
    </w:p>
    <w:p w:rsidR="0013364D" w:rsidRPr="00ED5CC5" w:rsidRDefault="00237142" w:rsidP="0013364D">
      <w:pPr>
        <w:pStyle w:val="Akapitzlist"/>
        <w:ind w:left="0"/>
        <w:jc w:val="both"/>
        <w:rPr>
          <w:rFonts w:ascii="Palatino Linotype" w:hAnsi="Palatino Linotype"/>
          <w:b/>
          <w:i/>
          <w:color w:val="7030A0"/>
          <w:sz w:val="36"/>
          <w:szCs w:val="36"/>
        </w:rPr>
      </w:pPr>
      <w:r>
        <w:rPr>
          <w:rFonts w:ascii="Palatino Linotype" w:hAnsi="Palatino Linotype"/>
          <w:b/>
          <w:i/>
          <w:color w:val="7030A0"/>
          <w:sz w:val="36"/>
          <w:szCs w:val="36"/>
        </w:rPr>
        <w:t>KWIECIEŃ   18</w:t>
      </w:r>
      <w:r w:rsidR="004F1965">
        <w:rPr>
          <w:rFonts w:ascii="Palatino Linotype" w:hAnsi="Palatino Linotype"/>
          <w:b/>
          <w:i/>
          <w:color w:val="7030A0"/>
          <w:sz w:val="36"/>
          <w:szCs w:val="36"/>
        </w:rPr>
        <w:t>. V.</w:t>
      </w:r>
      <w:r w:rsidR="00ED5CC5" w:rsidRPr="00ED5CC5">
        <w:rPr>
          <w:rFonts w:ascii="Palatino Linotype" w:hAnsi="Palatino Linotype"/>
          <w:b/>
          <w:i/>
          <w:color w:val="7030A0"/>
          <w:sz w:val="36"/>
          <w:szCs w:val="36"/>
        </w:rPr>
        <w:t xml:space="preserve">   - </w:t>
      </w:r>
      <w:r>
        <w:rPr>
          <w:rFonts w:ascii="Palatino Linotype" w:hAnsi="Palatino Linotype"/>
          <w:b/>
          <w:i/>
          <w:color w:val="7030A0"/>
          <w:sz w:val="36"/>
          <w:szCs w:val="36"/>
        </w:rPr>
        <w:t xml:space="preserve"> 22</w:t>
      </w:r>
      <w:r w:rsidR="004F1965">
        <w:rPr>
          <w:rFonts w:ascii="Palatino Linotype" w:hAnsi="Palatino Linotype"/>
          <w:b/>
          <w:i/>
          <w:color w:val="7030A0"/>
          <w:sz w:val="36"/>
          <w:szCs w:val="36"/>
        </w:rPr>
        <w:t xml:space="preserve">. </w:t>
      </w:r>
      <w:r w:rsidR="00ED5CC5" w:rsidRPr="00ED5CC5">
        <w:rPr>
          <w:rFonts w:ascii="Palatino Linotype" w:hAnsi="Palatino Linotype"/>
          <w:b/>
          <w:i/>
          <w:color w:val="7030A0"/>
          <w:sz w:val="36"/>
          <w:szCs w:val="36"/>
        </w:rPr>
        <w:t>V</w:t>
      </w:r>
      <w:r w:rsidR="004F1965">
        <w:rPr>
          <w:rFonts w:ascii="Palatino Linotype" w:hAnsi="Palatino Linotype"/>
          <w:b/>
          <w:i/>
          <w:color w:val="7030A0"/>
          <w:sz w:val="36"/>
          <w:szCs w:val="36"/>
        </w:rPr>
        <w:t>.</w:t>
      </w:r>
      <w:r w:rsidR="00ED5CC5" w:rsidRPr="00ED5CC5">
        <w:rPr>
          <w:rFonts w:ascii="Palatino Linotype" w:hAnsi="Palatino Linotype"/>
          <w:b/>
          <w:i/>
          <w:color w:val="7030A0"/>
          <w:sz w:val="36"/>
          <w:szCs w:val="36"/>
        </w:rPr>
        <w:t xml:space="preserve"> 2020r.</w:t>
      </w:r>
    </w:p>
    <w:p w:rsidR="0013364D" w:rsidRPr="00ED5CC5" w:rsidRDefault="0013364D" w:rsidP="0013364D">
      <w:pPr>
        <w:pStyle w:val="Akapitzlist"/>
        <w:ind w:left="0"/>
        <w:jc w:val="both"/>
        <w:rPr>
          <w:rFonts w:ascii="Palatino Linotype" w:hAnsi="Palatino Linotype"/>
          <w:i/>
        </w:rPr>
      </w:pPr>
    </w:p>
    <w:p w:rsidR="0013364D" w:rsidRDefault="0013364D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color w:val="7030A0"/>
          <w:sz w:val="40"/>
          <w:szCs w:val="40"/>
          <w:u w:val="single"/>
          <w:bdr w:val="none" w:sz="0" w:space="0" w:color="auto" w:frame="1"/>
        </w:rPr>
      </w:pPr>
      <w:r w:rsidRPr="00ED5CC5">
        <w:rPr>
          <w:rStyle w:val="Pogrubienie"/>
          <w:rFonts w:ascii="Palatino Linotype" w:hAnsi="Palatino Linotype" w:cs="Arial"/>
          <w:b w:val="0"/>
          <w:i/>
          <w:color w:val="7030A0"/>
          <w:sz w:val="36"/>
          <w:szCs w:val="36"/>
          <w:bdr w:val="none" w:sz="0" w:space="0" w:color="auto" w:frame="1"/>
        </w:rPr>
        <w:t xml:space="preserve">                                </w:t>
      </w:r>
      <w:r w:rsidRPr="00ED5CC5">
        <w:rPr>
          <w:rStyle w:val="Pogrubienie"/>
          <w:rFonts w:ascii="Palatino Linotype" w:hAnsi="Palatino Linotype" w:cs="Arial"/>
          <w:i/>
          <w:color w:val="7030A0"/>
          <w:sz w:val="40"/>
          <w:szCs w:val="40"/>
          <w:u w:val="single"/>
          <w:bdr w:val="none" w:sz="0" w:space="0" w:color="auto" w:frame="1"/>
        </w:rPr>
        <w:t xml:space="preserve">Propozycje </w:t>
      </w:r>
    </w:p>
    <w:p w:rsidR="004B36E9" w:rsidRPr="006870FA" w:rsidRDefault="004B36E9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color w:val="FF00FF"/>
          <w:sz w:val="40"/>
          <w:szCs w:val="40"/>
          <w:u w:val="single"/>
          <w:bdr w:val="none" w:sz="0" w:space="0" w:color="auto" w:frame="1"/>
        </w:rPr>
      </w:pPr>
    </w:p>
    <w:p w:rsidR="004B36E9" w:rsidRDefault="00352DA3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color w:val="FF00FF"/>
          <w:sz w:val="32"/>
          <w:szCs w:val="32"/>
          <w:bdr w:val="none" w:sz="0" w:space="0" w:color="auto" w:frame="1"/>
        </w:rPr>
      </w:pPr>
      <w:r w:rsidRPr="006870FA">
        <w:rPr>
          <w:rStyle w:val="Pogrubienie"/>
          <w:rFonts w:ascii="Palatino Linotype" w:hAnsi="Palatino Linotype" w:cs="Arial"/>
          <w:i/>
          <w:color w:val="FF00FF"/>
          <w:sz w:val="32"/>
          <w:szCs w:val="32"/>
          <w:bdr w:val="none" w:sz="0" w:space="0" w:color="auto" w:frame="1"/>
        </w:rPr>
        <w:t xml:space="preserve">                         </w:t>
      </w:r>
      <w:r w:rsidR="004B36E9" w:rsidRPr="006870FA">
        <w:rPr>
          <w:rStyle w:val="Pogrubienie"/>
          <w:rFonts w:ascii="Palatino Linotype" w:hAnsi="Palatino Linotype" w:cs="Arial"/>
          <w:i/>
          <w:color w:val="FF00FF"/>
          <w:sz w:val="32"/>
          <w:szCs w:val="32"/>
          <w:bdr w:val="none" w:sz="0" w:space="0" w:color="auto" w:frame="1"/>
        </w:rPr>
        <w:t>ĆWICZEŃ ODDECHOWYCH</w:t>
      </w:r>
    </w:p>
    <w:p w:rsidR="00DC75E1" w:rsidRPr="006870FA" w:rsidRDefault="00DC75E1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color w:val="FF00FF"/>
          <w:sz w:val="32"/>
          <w:szCs w:val="32"/>
          <w:bdr w:val="none" w:sz="0" w:space="0" w:color="auto" w:frame="1"/>
        </w:rPr>
      </w:pPr>
    </w:p>
    <w:p w:rsidR="00DC75E1" w:rsidRPr="00DC75E1" w:rsidRDefault="00DC75E1" w:rsidP="00DC75E1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color w:val="0A0A0A"/>
          <w:sz w:val="28"/>
          <w:szCs w:val="28"/>
        </w:rPr>
      </w:pPr>
      <w:r w:rsidRPr="00DC75E1">
        <w:rPr>
          <w:rFonts w:ascii="Arial" w:eastAsia="Times New Roman" w:hAnsi="Arial" w:cs="Arial"/>
          <w:color w:val="0A0A0A"/>
          <w:sz w:val="28"/>
          <w:szCs w:val="28"/>
        </w:rPr>
        <w:t xml:space="preserve"> wdechy i wydechy (nos- usta, usta- nos-nos- nos-usta- usta)</w:t>
      </w:r>
    </w:p>
    <w:p w:rsidR="00DC75E1" w:rsidRPr="00DC75E1" w:rsidRDefault="00DC75E1" w:rsidP="00DC75E1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color w:val="0A0A0A"/>
          <w:sz w:val="28"/>
          <w:szCs w:val="28"/>
        </w:rPr>
      </w:pPr>
      <w:r w:rsidRPr="00DC75E1">
        <w:rPr>
          <w:rFonts w:ascii="Arial" w:eastAsia="Times New Roman" w:hAnsi="Arial" w:cs="Arial"/>
          <w:color w:val="0A0A0A"/>
          <w:sz w:val="28"/>
          <w:szCs w:val="28"/>
        </w:rPr>
        <w:t xml:space="preserve"> zdmuchiwanie lekkiego przedmiotu z ręki lub ze stołu np. watki, pióra, kawałki papieru</w:t>
      </w:r>
    </w:p>
    <w:p w:rsidR="00DC75E1" w:rsidRPr="00DC75E1" w:rsidRDefault="00DC75E1" w:rsidP="00DC75E1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color w:val="0A0A0A"/>
          <w:sz w:val="28"/>
          <w:szCs w:val="28"/>
        </w:rPr>
      </w:pPr>
      <w:r w:rsidRPr="00DC75E1">
        <w:rPr>
          <w:rFonts w:ascii="Arial" w:eastAsia="Times New Roman" w:hAnsi="Arial" w:cs="Arial"/>
          <w:color w:val="0A0A0A"/>
          <w:sz w:val="28"/>
          <w:szCs w:val="28"/>
        </w:rPr>
        <w:t>dmuchanie na wiatraczki, chorągiewki, chusteczki higieniczne</w:t>
      </w:r>
    </w:p>
    <w:p w:rsidR="004E6DCF" w:rsidRDefault="00DC75E1" w:rsidP="00C6316D">
      <w:pPr>
        <w:pStyle w:val="Akapitzlist"/>
        <w:numPr>
          <w:ilvl w:val="0"/>
          <w:numId w:val="29"/>
        </w:numPr>
        <w:rPr>
          <w:rFonts w:ascii="Arial" w:eastAsia="Times New Roman" w:hAnsi="Arial" w:cs="Arial"/>
          <w:color w:val="0A0A0A"/>
          <w:sz w:val="28"/>
          <w:szCs w:val="28"/>
        </w:rPr>
      </w:pPr>
      <w:r w:rsidRPr="00DC75E1">
        <w:rPr>
          <w:rFonts w:ascii="Arial" w:eastAsia="Times New Roman" w:hAnsi="Arial" w:cs="Arial"/>
          <w:color w:val="0A0A0A"/>
          <w:sz w:val="28"/>
          <w:szCs w:val="28"/>
        </w:rPr>
        <w:t>puszczanie baniek mydlanych</w:t>
      </w:r>
    </w:p>
    <w:p w:rsidR="00502D84" w:rsidRPr="00502D84" w:rsidRDefault="00502D84" w:rsidP="00502D84">
      <w:pPr>
        <w:pStyle w:val="Akapitzlist"/>
        <w:rPr>
          <w:rFonts w:ascii="Arial" w:eastAsia="Times New Roman" w:hAnsi="Arial" w:cs="Arial"/>
          <w:color w:val="00B0F0"/>
          <w:sz w:val="28"/>
          <w:szCs w:val="28"/>
        </w:rPr>
      </w:pPr>
    </w:p>
    <w:p w:rsidR="006870FA" w:rsidRPr="004B1148" w:rsidRDefault="006870FA" w:rsidP="0057506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i/>
          <w:color w:val="0070C0"/>
          <w:sz w:val="32"/>
          <w:szCs w:val="32"/>
        </w:rPr>
      </w:pPr>
      <w:r w:rsidRPr="004B1148">
        <w:rPr>
          <w:rFonts w:ascii="Palatino Linotype" w:eastAsia="Times New Roman" w:hAnsi="Palatino Linotype" w:cs="Arial"/>
          <w:i/>
          <w:color w:val="0070C0"/>
          <w:sz w:val="32"/>
          <w:szCs w:val="32"/>
        </w:rPr>
        <w:t>Ćwiczenia oddechowe z jednoczesnym wypowiadaniem pojedynczych głosek:</w:t>
      </w:r>
    </w:p>
    <w:p w:rsidR="00C03A95" w:rsidRPr="00C03A95" w:rsidRDefault="00C03A95" w:rsidP="00C03A95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i/>
          <w:color w:val="FF00FF"/>
          <w:sz w:val="32"/>
          <w:szCs w:val="32"/>
        </w:rPr>
      </w:pPr>
    </w:p>
    <w:p w:rsidR="00502D84" w:rsidRDefault="00502D84" w:rsidP="00502D84">
      <w:pPr>
        <w:pStyle w:val="Akapitzlist"/>
        <w:numPr>
          <w:ilvl w:val="0"/>
          <w:numId w:val="30"/>
        </w:numPr>
        <w:ind w:left="709"/>
        <w:rPr>
          <w:rFonts w:ascii="Arial" w:eastAsia="Times New Roman" w:hAnsi="Arial" w:cs="Arial"/>
          <w:color w:val="0A0A0A"/>
          <w:sz w:val="28"/>
          <w:szCs w:val="28"/>
        </w:rPr>
      </w:pPr>
      <w:r w:rsidRPr="00502D84">
        <w:rPr>
          <w:rFonts w:ascii="Arial" w:eastAsia="Times New Roman" w:hAnsi="Arial" w:cs="Arial"/>
          <w:color w:val="0A0A0A"/>
          <w:sz w:val="28"/>
          <w:szCs w:val="28"/>
        </w:rPr>
        <w:t>wymawianie na jednym wydechu: ciągów samogłoskowych (</w:t>
      </w:r>
      <w:proofErr w:type="spellStart"/>
      <w:r w:rsidRPr="00502D84">
        <w:rPr>
          <w:rFonts w:ascii="Arial" w:eastAsia="Times New Roman" w:hAnsi="Arial" w:cs="Arial"/>
          <w:color w:val="0A0A0A"/>
          <w:sz w:val="28"/>
          <w:szCs w:val="28"/>
        </w:rPr>
        <w:t>aaa</w:t>
      </w:r>
      <w:proofErr w:type="spellEnd"/>
      <w:r w:rsidRPr="00502D84">
        <w:rPr>
          <w:rFonts w:ascii="Arial" w:eastAsia="Times New Roman" w:hAnsi="Arial" w:cs="Arial"/>
          <w:color w:val="0A0A0A"/>
          <w:sz w:val="28"/>
          <w:szCs w:val="28"/>
        </w:rPr>
        <w:t>..,</w:t>
      </w:r>
      <w:r>
        <w:rPr>
          <w:rFonts w:ascii="Arial" w:eastAsia="Times New Roman" w:hAnsi="Arial" w:cs="Arial"/>
          <w:color w:val="0A0A0A"/>
          <w:sz w:val="28"/>
          <w:szCs w:val="28"/>
        </w:rPr>
        <w:t xml:space="preserve"> </w:t>
      </w:r>
      <w:proofErr w:type="spellStart"/>
      <w:r w:rsidRPr="00502D84">
        <w:rPr>
          <w:rFonts w:ascii="Arial" w:eastAsia="Times New Roman" w:hAnsi="Arial" w:cs="Arial"/>
          <w:color w:val="0A0A0A"/>
          <w:sz w:val="28"/>
          <w:szCs w:val="28"/>
        </w:rPr>
        <w:t>aeaeae</w:t>
      </w:r>
      <w:proofErr w:type="spellEnd"/>
      <w:r w:rsidRPr="00502D84">
        <w:rPr>
          <w:rFonts w:ascii="Arial" w:eastAsia="Times New Roman" w:hAnsi="Arial" w:cs="Arial"/>
          <w:color w:val="0A0A0A"/>
          <w:sz w:val="28"/>
          <w:szCs w:val="28"/>
        </w:rPr>
        <w:t>..,</w:t>
      </w:r>
      <w:r>
        <w:rPr>
          <w:rFonts w:ascii="Arial" w:eastAsia="Times New Roman" w:hAnsi="Arial" w:cs="Arial"/>
          <w:color w:val="0A0A0A"/>
          <w:sz w:val="28"/>
          <w:szCs w:val="28"/>
        </w:rPr>
        <w:t xml:space="preserve"> </w:t>
      </w:r>
      <w:proofErr w:type="spellStart"/>
      <w:r w:rsidRPr="00502D84">
        <w:rPr>
          <w:rFonts w:ascii="Arial" w:eastAsia="Times New Roman" w:hAnsi="Arial" w:cs="Arial"/>
          <w:color w:val="0A0A0A"/>
          <w:sz w:val="28"/>
          <w:szCs w:val="28"/>
        </w:rPr>
        <w:t>aei</w:t>
      </w:r>
      <w:proofErr w:type="spellEnd"/>
      <w:r w:rsidRPr="00502D84">
        <w:rPr>
          <w:rFonts w:ascii="Arial" w:eastAsia="Times New Roman" w:hAnsi="Arial" w:cs="Arial"/>
          <w:color w:val="0A0A0A"/>
          <w:sz w:val="28"/>
          <w:szCs w:val="28"/>
        </w:rPr>
        <w:t>…)</w:t>
      </w:r>
    </w:p>
    <w:p w:rsidR="00502D84" w:rsidRPr="00502D84" w:rsidRDefault="00502D84" w:rsidP="00502D84">
      <w:pPr>
        <w:pStyle w:val="Akapitzlist"/>
        <w:ind w:left="709"/>
        <w:rPr>
          <w:rFonts w:ascii="Arial" w:eastAsia="Times New Roman" w:hAnsi="Arial" w:cs="Arial"/>
          <w:color w:val="0A0A0A"/>
          <w:sz w:val="28"/>
          <w:szCs w:val="28"/>
        </w:rPr>
      </w:pPr>
    </w:p>
    <w:p w:rsidR="00502D84" w:rsidRPr="00502D84" w:rsidRDefault="00502D84" w:rsidP="00502D84">
      <w:pPr>
        <w:pStyle w:val="Akapitzlist"/>
        <w:numPr>
          <w:ilvl w:val="0"/>
          <w:numId w:val="30"/>
        </w:numPr>
        <w:ind w:left="709" w:hanging="283"/>
        <w:rPr>
          <w:rFonts w:ascii="Arial" w:eastAsia="Times New Roman" w:hAnsi="Arial" w:cs="Arial"/>
          <w:color w:val="0A0A0A"/>
          <w:sz w:val="28"/>
          <w:szCs w:val="28"/>
        </w:rPr>
      </w:pPr>
      <w:r w:rsidRPr="00502D84">
        <w:rPr>
          <w:rFonts w:ascii="Arial" w:eastAsia="Times New Roman" w:hAnsi="Arial" w:cs="Arial"/>
          <w:color w:val="0A0A0A"/>
          <w:sz w:val="28"/>
          <w:szCs w:val="28"/>
        </w:rPr>
        <w:t>wymawianie ciągów sylabowych (</w:t>
      </w:r>
      <w:proofErr w:type="spellStart"/>
      <w:r w:rsidRPr="00502D84">
        <w:rPr>
          <w:rFonts w:ascii="Arial" w:eastAsia="Times New Roman" w:hAnsi="Arial" w:cs="Arial"/>
          <w:color w:val="0A0A0A"/>
          <w:sz w:val="28"/>
          <w:szCs w:val="28"/>
        </w:rPr>
        <w:t>mamama</w:t>
      </w:r>
      <w:proofErr w:type="spellEnd"/>
      <w:r w:rsidRPr="00502D84">
        <w:rPr>
          <w:rFonts w:ascii="Arial" w:eastAsia="Times New Roman" w:hAnsi="Arial" w:cs="Arial"/>
          <w:color w:val="0A0A0A"/>
          <w:sz w:val="28"/>
          <w:szCs w:val="28"/>
        </w:rPr>
        <w:t xml:space="preserve">, </w:t>
      </w:r>
      <w:proofErr w:type="spellStart"/>
      <w:r w:rsidRPr="00502D84">
        <w:rPr>
          <w:rFonts w:ascii="Arial" w:eastAsia="Times New Roman" w:hAnsi="Arial" w:cs="Arial"/>
          <w:color w:val="0A0A0A"/>
          <w:sz w:val="28"/>
          <w:szCs w:val="28"/>
        </w:rPr>
        <w:t>lalala</w:t>
      </w:r>
      <w:proofErr w:type="spellEnd"/>
      <w:r w:rsidRPr="00502D84">
        <w:rPr>
          <w:rFonts w:ascii="Arial" w:eastAsia="Times New Roman" w:hAnsi="Arial" w:cs="Arial"/>
          <w:color w:val="0A0A0A"/>
          <w:sz w:val="28"/>
          <w:szCs w:val="28"/>
        </w:rPr>
        <w:t xml:space="preserve">, </w:t>
      </w:r>
      <w:proofErr w:type="spellStart"/>
      <w:r w:rsidRPr="00502D84">
        <w:rPr>
          <w:rFonts w:ascii="Arial" w:eastAsia="Times New Roman" w:hAnsi="Arial" w:cs="Arial"/>
          <w:color w:val="0A0A0A"/>
          <w:sz w:val="28"/>
          <w:szCs w:val="28"/>
        </w:rPr>
        <w:t>tututu</w:t>
      </w:r>
      <w:proofErr w:type="spellEnd"/>
      <w:r w:rsidRPr="00502D84">
        <w:rPr>
          <w:rFonts w:ascii="Arial" w:eastAsia="Times New Roman" w:hAnsi="Arial" w:cs="Arial"/>
          <w:color w:val="0A0A0A"/>
          <w:sz w:val="28"/>
          <w:szCs w:val="28"/>
        </w:rPr>
        <w:t xml:space="preserve">, </w:t>
      </w:r>
      <w:proofErr w:type="spellStart"/>
      <w:r w:rsidRPr="00502D84">
        <w:rPr>
          <w:rFonts w:ascii="Arial" w:eastAsia="Times New Roman" w:hAnsi="Arial" w:cs="Arial"/>
          <w:color w:val="0A0A0A"/>
          <w:sz w:val="28"/>
          <w:szCs w:val="28"/>
        </w:rPr>
        <w:t>pipipi</w:t>
      </w:r>
      <w:proofErr w:type="spellEnd"/>
      <w:r w:rsidRPr="00502D84">
        <w:rPr>
          <w:rFonts w:ascii="Arial" w:eastAsia="Times New Roman" w:hAnsi="Arial" w:cs="Arial"/>
          <w:color w:val="0A0A0A"/>
          <w:sz w:val="28"/>
          <w:szCs w:val="28"/>
        </w:rPr>
        <w:t>)</w:t>
      </w:r>
    </w:p>
    <w:p w:rsidR="00502D84" w:rsidRDefault="00502D84" w:rsidP="00502D84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1173D" w:rsidRPr="00F1173D" w:rsidRDefault="00F1173D" w:rsidP="00F1173D">
      <w:pPr>
        <w:pStyle w:val="Akapitzlist"/>
        <w:numPr>
          <w:ilvl w:val="0"/>
          <w:numId w:val="18"/>
        </w:numPr>
        <w:spacing w:after="0" w:line="240" w:lineRule="auto"/>
        <w:rPr>
          <w:rFonts w:ascii="Palatino Linotype" w:hAnsi="Palatino Linotype" w:cs="Times New Roman"/>
          <w:i/>
          <w:color w:val="0070C0"/>
          <w:sz w:val="32"/>
          <w:szCs w:val="32"/>
        </w:rPr>
      </w:pPr>
      <w:r w:rsidRPr="00F1173D">
        <w:rPr>
          <w:rFonts w:ascii="Palatino Linotype" w:hAnsi="Palatino Linotype" w:cs="Times New Roman"/>
          <w:i/>
          <w:color w:val="0070C0"/>
          <w:sz w:val="32"/>
          <w:szCs w:val="32"/>
        </w:rPr>
        <w:lastRenderedPageBreak/>
        <w:t>Ćwiczenia rozwijające mowę i kształtowanie umiejętności porozumiewania się z innymi</w:t>
      </w:r>
    </w:p>
    <w:p w:rsidR="00F1173D" w:rsidRPr="00F1173D" w:rsidRDefault="00F1173D" w:rsidP="00F1173D">
      <w:pPr>
        <w:pStyle w:val="Akapitzlist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F1173D" w:rsidRDefault="00F1173D" w:rsidP="00F1173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F1173D">
        <w:rPr>
          <w:rFonts w:ascii="Times New Roman" w:hAnsi="Times New Roman" w:cs="Times New Roman"/>
          <w:color w:val="7030A0"/>
          <w:sz w:val="28"/>
          <w:szCs w:val="28"/>
          <w:u w:val="single"/>
        </w:rPr>
        <w:t>Ćwiczenia narządów mowy:</w:t>
      </w:r>
    </w:p>
    <w:p w:rsidR="00F1173D" w:rsidRPr="00F1173D" w:rsidRDefault="00F1173D" w:rsidP="00F1173D">
      <w:pPr>
        <w:pStyle w:val="Akapitzlist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F1173D" w:rsidRPr="00F1173D" w:rsidRDefault="00F1173D" w:rsidP="00F1173D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1173D">
        <w:rPr>
          <w:rFonts w:ascii="Arial" w:eastAsia="Times New Roman" w:hAnsi="Arial" w:cs="Arial"/>
          <w:color w:val="000000"/>
          <w:sz w:val="28"/>
          <w:szCs w:val="28"/>
        </w:rPr>
        <w:t xml:space="preserve"> wypychanie językiem policzków, zwijanie języka w rulonik</w:t>
      </w:r>
    </w:p>
    <w:p w:rsidR="00F1173D" w:rsidRPr="00F1173D" w:rsidRDefault="00F1173D" w:rsidP="00F1173D">
      <w:pPr>
        <w:pStyle w:val="Akapitzlist"/>
        <w:numPr>
          <w:ilvl w:val="0"/>
          <w:numId w:val="26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1173D">
        <w:rPr>
          <w:rFonts w:ascii="Arial" w:eastAsia="Times New Roman" w:hAnsi="Arial" w:cs="Arial"/>
          <w:color w:val="000000"/>
          <w:sz w:val="28"/>
          <w:szCs w:val="28"/>
        </w:rPr>
        <w:t xml:space="preserve"> lizanie lizaka unosząc czubek języka ku górze</w:t>
      </w:r>
    </w:p>
    <w:p w:rsidR="00F1173D" w:rsidRDefault="00F1173D" w:rsidP="00F1173D">
      <w:pPr>
        <w:pStyle w:val="Akapitzlist"/>
        <w:numPr>
          <w:ilvl w:val="0"/>
          <w:numId w:val="26"/>
        </w:numPr>
        <w:rPr>
          <w:rFonts w:ascii="Arial" w:eastAsia="Times New Roman" w:hAnsi="Arial" w:cs="Arial"/>
          <w:color w:val="0A0A0A"/>
          <w:sz w:val="28"/>
          <w:szCs w:val="28"/>
        </w:rPr>
      </w:pPr>
      <w:r w:rsidRPr="00F1173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1173D">
        <w:rPr>
          <w:rFonts w:ascii="Arial" w:eastAsia="Times New Roman" w:hAnsi="Arial" w:cs="Arial"/>
          <w:color w:val="0A0A0A"/>
          <w:sz w:val="28"/>
          <w:szCs w:val="28"/>
        </w:rPr>
        <w:t xml:space="preserve">liczenie zębów lub witanie się z nimi w ten sposób, aby czubek języka dotknął każdego zęba  osobno,   </w:t>
      </w:r>
    </w:p>
    <w:p w:rsidR="00F1173D" w:rsidRPr="00F1173D" w:rsidRDefault="00F1173D" w:rsidP="00F1173D">
      <w:pPr>
        <w:pStyle w:val="Akapitzlist"/>
        <w:numPr>
          <w:ilvl w:val="0"/>
          <w:numId w:val="26"/>
        </w:numPr>
        <w:rPr>
          <w:rFonts w:ascii="Arial" w:eastAsia="Times New Roman" w:hAnsi="Arial" w:cs="Arial"/>
          <w:color w:val="0A0A0A"/>
          <w:sz w:val="28"/>
          <w:szCs w:val="28"/>
        </w:rPr>
      </w:pPr>
      <w:r w:rsidRPr="00F1173D">
        <w:rPr>
          <w:rFonts w:ascii="Arial" w:eastAsia="Times New Roman" w:hAnsi="Arial" w:cs="Arial"/>
          <w:color w:val="0A0A0A"/>
          <w:sz w:val="28"/>
          <w:szCs w:val="28"/>
        </w:rPr>
        <w:t xml:space="preserve"> podniebienia, warg, sięganie językiem do nosa, brody</w:t>
      </w:r>
    </w:p>
    <w:p w:rsidR="00575067" w:rsidRDefault="00575067" w:rsidP="00575067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1173D" w:rsidRPr="006870FA" w:rsidRDefault="00F1173D" w:rsidP="00575067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870FA" w:rsidRPr="00C03A95" w:rsidRDefault="006870FA" w:rsidP="00575067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center"/>
        <w:rPr>
          <w:color w:val="FF00FF"/>
          <w:sz w:val="27"/>
          <w:szCs w:val="27"/>
        </w:rPr>
      </w:pPr>
      <w:r w:rsidRPr="00575067">
        <w:rPr>
          <w:color w:val="FF00FF"/>
        </w:rPr>
        <w:t>ĆWICZENIA ODDECHOWE POŁĄCZONE Z RUCHEM</w:t>
      </w:r>
    </w:p>
    <w:p w:rsidR="00C03A95" w:rsidRPr="00575067" w:rsidRDefault="00C03A95" w:rsidP="00C03A95">
      <w:pPr>
        <w:pStyle w:val="NormalnyWeb"/>
        <w:shd w:val="clear" w:color="auto" w:fill="FFFFFF"/>
        <w:spacing w:before="0" w:beforeAutospacing="0" w:after="0" w:afterAutospacing="0"/>
        <w:rPr>
          <w:color w:val="FF00FF"/>
          <w:sz w:val="27"/>
          <w:szCs w:val="27"/>
        </w:rPr>
      </w:pPr>
    </w:p>
    <w:p w:rsidR="006870FA" w:rsidRDefault="006870FA" w:rsidP="00C03A9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03A95">
        <w:rPr>
          <w:rFonts w:ascii="Arial" w:hAnsi="Arial" w:cs="Arial"/>
          <w:color w:val="000000"/>
          <w:sz w:val="28"/>
          <w:szCs w:val="28"/>
        </w:rPr>
        <w:t>w pozycji stojącej (ręce ułożone wzdłuż ciała) demonstracja wdechu przez nos z równoczesnym rozłożeniem ramion na boki i uniesieniem ich do góry, wydech ustami wraz z opuszczeniem ramion do pozycji początkowej</w:t>
      </w:r>
    </w:p>
    <w:p w:rsidR="00C60FF7" w:rsidRPr="00E45ED9" w:rsidRDefault="00C60FF7" w:rsidP="00E45ED9">
      <w:pPr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</w:pPr>
    </w:p>
    <w:p w:rsidR="00C60FF7" w:rsidRPr="0066278D" w:rsidRDefault="00C60FF7" w:rsidP="00C60FF7">
      <w:pPr>
        <w:pStyle w:val="Nagwek4"/>
        <w:spacing w:before="369" w:after="295" w:line="360" w:lineRule="atLeast"/>
        <w:textAlignment w:val="baseline"/>
        <w:rPr>
          <w:rFonts w:ascii="Arial" w:hAnsi="Arial" w:cs="Arial"/>
          <w:b w:val="0"/>
          <w:bCs w:val="0"/>
          <w:color w:val="0070C0"/>
          <w:sz w:val="36"/>
          <w:szCs w:val="36"/>
          <w:bdr w:val="none" w:sz="0" w:space="0" w:color="auto" w:frame="1"/>
        </w:rPr>
      </w:pPr>
      <w:r w:rsidRPr="0066278D">
        <w:rPr>
          <w:rFonts w:ascii="Arial" w:hAnsi="Arial" w:cs="Arial"/>
          <w:b w:val="0"/>
          <w:bCs w:val="0"/>
          <w:color w:val="0070C0"/>
          <w:sz w:val="36"/>
          <w:szCs w:val="36"/>
          <w:bdr w:val="none" w:sz="0" w:space="0" w:color="auto" w:frame="1"/>
        </w:rPr>
        <w:t>Ćwiczenia kształtujące świadomość schematu ciała</w:t>
      </w:r>
    </w:p>
    <w:p w:rsidR="0066278D" w:rsidRPr="0066278D" w:rsidRDefault="0066278D" w:rsidP="0066278D">
      <w:pPr>
        <w:pStyle w:val="Nagwek2"/>
        <w:numPr>
          <w:ilvl w:val="0"/>
          <w:numId w:val="34"/>
        </w:numPr>
        <w:shd w:val="clear" w:color="auto" w:fill="FFFFFF"/>
        <w:spacing w:before="240" w:after="240" w:line="480" w:lineRule="atLeast"/>
        <w:rPr>
          <w:rFonts w:ascii="Palatino Linotype" w:hAnsi="Palatino Linotype"/>
          <w:color w:val="00B050"/>
          <w:sz w:val="28"/>
          <w:szCs w:val="28"/>
        </w:rPr>
      </w:pPr>
      <w:r w:rsidRPr="0066278D">
        <w:rPr>
          <w:rFonts w:ascii="Palatino Linotype" w:hAnsi="Palatino Linotype"/>
          <w:color w:val="00B050"/>
          <w:sz w:val="28"/>
          <w:szCs w:val="28"/>
        </w:rPr>
        <w:t>Ćwiczenia nóg poprzez zabawę „Nóżki start!”</w:t>
      </w:r>
    </w:p>
    <w:p w:rsidR="00E45ED9" w:rsidRPr="0066278D" w:rsidRDefault="0066278D" w:rsidP="00C03A95">
      <w:pPr>
        <w:numPr>
          <w:ilvl w:val="0"/>
          <w:numId w:val="24"/>
        </w:numPr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66278D">
        <w:rPr>
          <w:rFonts w:ascii="Arial" w:hAnsi="Arial" w:cs="Arial"/>
          <w:color w:val="000000"/>
          <w:sz w:val="28"/>
          <w:szCs w:val="28"/>
          <w:shd w:val="clear" w:color="auto" w:fill="FFFFFF"/>
        </w:rPr>
        <w:t>ciekawą formą zabawy są wszystkie te aktywności, które „zmuszają” nogi dziecka do pracy. Można wykorzystać to już przy sprzątaniu z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abawek (przesuwamy zabawki nogą</w:t>
      </w:r>
      <w:r w:rsidRPr="0066278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 albo stworzyć własne zawody – prowizoryczną bramkę i woreczek, który musi się do niej dostać. </w:t>
      </w:r>
    </w:p>
    <w:p w:rsidR="00C60FF7" w:rsidRPr="000D71FA" w:rsidRDefault="00C60FF7" w:rsidP="00E45ED9">
      <w:pPr>
        <w:spacing w:after="0" w:line="408" w:lineRule="atLeast"/>
        <w:ind w:left="72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C60FF7" w:rsidRPr="00140D34" w:rsidRDefault="00C60FF7" w:rsidP="00C60FF7">
      <w:pPr>
        <w:pStyle w:val="Nagwek4"/>
        <w:spacing w:before="369" w:after="295" w:line="360" w:lineRule="atLeast"/>
        <w:textAlignment w:val="baseline"/>
        <w:rPr>
          <w:rFonts w:ascii="Arial" w:hAnsi="Arial" w:cs="Arial"/>
          <w:b w:val="0"/>
          <w:bCs w:val="0"/>
          <w:color w:val="0070C0"/>
          <w:sz w:val="37"/>
          <w:szCs w:val="37"/>
          <w:bdr w:val="none" w:sz="0" w:space="0" w:color="auto" w:frame="1"/>
        </w:rPr>
      </w:pPr>
      <w:r w:rsidRPr="00140D34">
        <w:rPr>
          <w:rFonts w:ascii="Arial" w:hAnsi="Arial" w:cs="Arial"/>
          <w:b w:val="0"/>
          <w:bCs w:val="0"/>
          <w:color w:val="0070C0"/>
          <w:sz w:val="37"/>
          <w:szCs w:val="37"/>
          <w:bdr w:val="none" w:sz="0" w:space="0" w:color="auto" w:frame="1"/>
        </w:rPr>
        <w:t>Ćwiczenia kształtujące świadomość przestrzeni</w:t>
      </w:r>
    </w:p>
    <w:p w:rsidR="00AF410C" w:rsidRPr="00EA306E" w:rsidRDefault="00140D34" w:rsidP="00140D34">
      <w:pPr>
        <w:pStyle w:val="p6"/>
        <w:numPr>
          <w:ilvl w:val="0"/>
          <w:numId w:val="24"/>
        </w:numPr>
        <w:shd w:val="clear" w:color="auto" w:fill="FFFFFF"/>
        <w:spacing w:before="300" w:beforeAutospacing="0"/>
        <w:rPr>
          <w:rFonts w:ascii="Arial" w:hAnsi="Arial" w:cs="Arial"/>
          <w:color w:val="444444"/>
          <w:sz w:val="28"/>
          <w:szCs w:val="28"/>
        </w:rPr>
      </w:pPr>
      <w:r w:rsidRPr="00EA306E">
        <w:rPr>
          <w:rFonts w:ascii="Arial" w:hAnsi="Arial" w:cs="Arial"/>
          <w:color w:val="444444"/>
          <w:sz w:val="28"/>
          <w:szCs w:val="28"/>
        </w:rPr>
        <w:t xml:space="preserve">najpierw kartka przypinamy </w:t>
      </w:r>
      <w:r w:rsidR="00AF410C" w:rsidRPr="00EA306E">
        <w:rPr>
          <w:rFonts w:ascii="Arial" w:hAnsi="Arial" w:cs="Arial"/>
          <w:color w:val="444444"/>
          <w:sz w:val="28"/>
          <w:szCs w:val="28"/>
        </w:rPr>
        <w:t xml:space="preserve"> na ścianie i określanie brzegów: górny, dolny, lewy, prawy; potem te same ćwiczenia z kartką położoną na stole,</w:t>
      </w:r>
    </w:p>
    <w:p w:rsidR="00AF410C" w:rsidRDefault="00AF410C" w:rsidP="00140D34">
      <w:pPr>
        <w:pStyle w:val="p6"/>
        <w:numPr>
          <w:ilvl w:val="0"/>
          <w:numId w:val="24"/>
        </w:numPr>
        <w:shd w:val="clear" w:color="auto" w:fill="FFFFFF"/>
        <w:spacing w:before="300" w:beforeAutospacing="0"/>
        <w:rPr>
          <w:rFonts w:ascii="Arial" w:hAnsi="Arial" w:cs="Arial"/>
          <w:color w:val="444444"/>
          <w:sz w:val="34"/>
          <w:szCs w:val="34"/>
        </w:rPr>
      </w:pPr>
      <w:r w:rsidRPr="00EA306E">
        <w:rPr>
          <w:rFonts w:ascii="Arial" w:hAnsi="Arial" w:cs="Arial"/>
          <w:color w:val="444444"/>
          <w:sz w:val="28"/>
          <w:szCs w:val="28"/>
        </w:rPr>
        <w:t>rogi górne i dolne na kartce – pokazywanie i rysowanie: od góry na dół, z dołu do góry, z lewego brzegu do prawego, z prawego do lewego; łączenie rogów: lewy górny i prawy dolny, lewy dolny i prawy górny</w:t>
      </w:r>
    </w:p>
    <w:p w:rsidR="00E45ED9" w:rsidRDefault="00E45ED9" w:rsidP="00140D34">
      <w:pPr>
        <w:pStyle w:val="Akapitzlist"/>
        <w:spacing w:after="0" w:line="408" w:lineRule="atLeast"/>
        <w:ind w:left="426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2E6790" w:rsidRPr="00C03A95" w:rsidRDefault="002E6790" w:rsidP="002E6790">
      <w:pPr>
        <w:pStyle w:val="Akapitzlist"/>
        <w:spacing w:after="0" w:line="408" w:lineRule="atLeast"/>
        <w:ind w:left="426"/>
        <w:jc w:val="center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4B1148" w:rsidRPr="002E6790" w:rsidRDefault="004B1148" w:rsidP="002E6790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 w:line="210" w:lineRule="atLeast"/>
        <w:ind w:left="851" w:hanging="284"/>
        <w:jc w:val="center"/>
        <w:rPr>
          <w:rFonts w:ascii="Palatino Linotype" w:hAnsi="Palatino Linotype"/>
          <w:b/>
          <w:bCs/>
          <w:color w:val="7030A0"/>
          <w:sz w:val="28"/>
          <w:szCs w:val="28"/>
        </w:rPr>
      </w:pPr>
      <w:r w:rsidRPr="002E6790">
        <w:rPr>
          <w:rStyle w:val="Pogrubienie"/>
          <w:rFonts w:ascii="Palatino Linotype" w:hAnsi="Palatino Linotype"/>
          <w:b w:val="0"/>
          <w:color w:val="7030A0"/>
          <w:sz w:val="28"/>
          <w:szCs w:val="28"/>
        </w:rPr>
        <w:t>Ćwiczenia manualne i grafomotoryczne</w:t>
      </w:r>
      <w:r w:rsidRPr="002E6790">
        <w:rPr>
          <w:rFonts w:ascii="Palatino Linotype" w:hAnsi="Palatino Linotype"/>
          <w:b/>
          <w:color w:val="7030A0"/>
          <w:sz w:val="28"/>
          <w:szCs w:val="28"/>
        </w:rPr>
        <w:br/>
      </w:r>
      <w:r w:rsidRPr="002E6790">
        <w:rPr>
          <w:rFonts w:ascii="Palatino Linotype" w:hAnsi="Palatino Linotype"/>
          <w:b/>
          <w:color w:val="7030A0"/>
          <w:sz w:val="28"/>
          <w:szCs w:val="28"/>
          <w:bdr w:val="none" w:sz="0" w:space="0" w:color="auto" w:frame="1"/>
        </w:rPr>
        <w:t>(usprawnianie grafomotoryczne zaczynamy od najprostszych ćwiczeń)</w:t>
      </w:r>
    </w:p>
    <w:p w:rsidR="00C60FF7" w:rsidRPr="004B1148" w:rsidRDefault="00C60FF7" w:rsidP="00E45ED9">
      <w:pPr>
        <w:spacing w:after="0" w:line="408" w:lineRule="atLeast"/>
        <w:ind w:left="720"/>
        <w:textAlignment w:val="baseline"/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</w:pPr>
    </w:p>
    <w:p w:rsidR="004B1148" w:rsidRPr="00EA306E" w:rsidRDefault="004B1148" w:rsidP="004B1148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sz w:val="28"/>
          <w:szCs w:val="28"/>
        </w:rPr>
      </w:pPr>
      <w:r w:rsidRPr="00EA306E">
        <w:rPr>
          <w:rFonts w:ascii="Arial" w:hAnsi="Arial" w:cs="Arial"/>
          <w:sz w:val="28"/>
          <w:szCs w:val="28"/>
        </w:rPr>
        <w:t>Rzuty, chwyty piłki, różnorodne zabawy z piłką, woreczkiem</w:t>
      </w:r>
    </w:p>
    <w:p w:rsidR="004B1148" w:rsidRPr="00EA306E" w:rsidRDefault="004B1148" w:rsidP="004B1148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sz w:val="28"/>
          <w:szCs w:val="28"/>
        </w:rPr>
      </w:pPr>
      <w:r w:rsidRPr="00EA306E">
        <w:rPr>
          <w:rFonts w:ascii="Arial" w:hAnsi="Arial" w:cs="Arial"/>
          <w:sz w:val="28"/>
          <w:szCs w:val="28"/>
        </w:rPr>
        <w:t>Zabawy z piłką lub balonikiem: odbijanie, toczenie, podrzucanie</w:t>
      </w:r>
    </w:p>
    <w:p w:rsidR="004B1148" w:rsidRPr="00EA306E" w:rsidRDefault="004B1148" w:rsidP="004B1148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sz w:val="28"/>
          <w:szCs w:val="28"/>
        </w:rPr>
      </w:pPr>
      <w:r w:rsidRPr="00EA306E">
        <w:rPr>
          <w:rFonts w:ascii="Arial" w:hAnsi="Arial" w:cs="Arial"/>
          <w:sz w:val="28"/>
          <w:szCs w:val="28"/>
        </w:rPr>
        <w:t>Zamalowywanie dużych powierzchni ograniczonych konturem, pogrubianie konturów dużych rysunków</w:t>
      </w:r>
    </w:p>
    <w:p w:rsidR="004B1148" w:rsidRPr="00EA306E" w:rsidRDefault="004B1148" w:rsidP="004B1148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sz w:val="28"/>
          <w:szCs w:val="28"/>
        </w:rPr>
      </w:pPr>
      <w:r w:rsidRPr="00EA306E">
        <w:rPr>
          <w:rFonts w:ascii="Arial" w:hAnsi="Arial" w:cs="Arial"/>
          <w:sz w:val="28"/>
          <w:szCs w:val="28"/>
        </w:rPr>
        <w:t>Rzucanie do celu kul papieru po uprzednim ich gnieceniu</w:t>
      </w:r>
    </w:p>
    <w:p w:rsidR="00C03A95" w:rsidRDefault="00C03A95" w:rsidP="00C03A95">
      <w:pPr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C03A95" w:rsidRDefault="00C03A95" w:rsidP="00C03A95">
      <w:pPr>
        <w:spacing w:after="0" w:line="408" w:lineRule="atLeast"/>
        <w:ind w:left="360"/>
        <w:jc w:val="center"/>
        <w:textAlignment w:val="baseline"/>
        <w:rPr>
          <w:rStyle w:val="Pogrubienie"/>
          <w:rFonts w:ascii="Palatino Linotype" w:hAnsi="Palatino Linotype" w:cs="Arial"/>
          <w:color w:val="00B050"/>
          <w:sz w:val="36"/>
          <w:szCs w:val="36"/>
          <w:bdr w:val="none" w:sz="0" w:space="0" w:color="auto" w:frame="1"/>
        </w:rPr>
      </w:pPr>
      <w:r w:rsidRPr="00C03A95">
        <w:rPr>
          <w:rStyle w:val="Pogrubienie"/>
          <w:rFonts w:ascii="Palatino Linotype" w:hAnsi="Palatino Linotype" w:cs="Arial"/>
          <w:color w:val="00B050"/>
          <w:sz w:val="36"/>
          <w:szCs w:val="36"/>
          <w:bdr w:val="none" w:sz="0" w:space="0" w:color="auto" w:frame="1"/>
        </w:rPr>
        <w:t>Motoryka duża</w:t>
      </w:r>
    </w:p>
    <w:p w:rsidR="00C03A95" w:rsidRDefault="00C03A95" w:rsidP="00C03A95">
      <w:pPr>
        <w:spacing w:after="0" w:line="408" w:lineRule="atLeast"/>
        <w:ind w:left="360"/>
        <w:textAlignment w:val="baseline"/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C03A95"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  <w:t>Są</w:t>
      </w:r>
      <w:r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to wszystkie ruchy angażujące większe partie  naszego ciała jak np. ręce i nogi. Do motoryki dużej zaliczamy aktywność, która angażuje duże partie ciała np. skakanie, chodzenie, wspinanie się, bieganie itp.</w:t>
      </w:r>
    </w:p>
    <w:p w:rsidR="00C03A95" w:rsidRPr="00C03A95" w:rsidRDefault="00C03A95" w:rsidP="00C03A95">
      <w:pPr>
        <w:spacing w:after="0" w:line="408" w:lineRule="atLeast"/>
        <w:ind w:left="360"/>
        <w:textAlignment w:val="baseline"/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</w:pPr>
    </w:p>
    <w:p w:rsidR="00C03A95" w:rsidRPr="00C03A95" w:rsidRDefault="00C03A95" w:rsidP="00C03A95">
      <w:pPr>
        <w:spacing w:after="0" w:line="408" w:lineRule="atLeast"/>
        <w:textAlignment w:val="baseline"/>
        <w:rPr>
          <w:rFonts w:ascii="Arial" w:hAnsi="Arial" w:cs="Arial"/>
          <w:i/>
          <w:color w:val="00B050"/>
          <w:sz w:val="32"/>
          <w:szCs w:val="32"/>
          <w:bdr w:val="none" w:sz="0" w:space="0" w:color="auto" w:frame="1"/>
        </w:rPr>
      </w:pPr>
      <w:r w:rsidRPr="00C03A95">
        <w:rPr>
          <w:rStyle w:val="Pogrubienie"/>
          <w:rFonts w:ascii="Arial" w:hAnsi="Arial" w:cs="Arial"/>
          <w:i/>
          <w:color w:val="00B050"/>
          <w:sz w:val="32"/>
          <w:szCs w:val="32"/>
          <w:bdr w:val="none" w:sz="0" w:space="0" w:color="auto" w:frame="1"/>
        </w:rPr>
        <w:t>PROPOZYCJA ZABAW I ĆWICZEŃ</w:t>
      </w:r>
    </w:p>
    <w:p w:rsidR="00C03A95" w:rsidRPr="00283DDB" w:rsidRDefault="00C03A95" w:rsidP="00283DDB">
      <w:pPr>
        <w:pStyle w:val="Nagwek2"/>
        <w:keepNext w:val="0"/>
        <w:keepLines w:val="0"/>
        <w:numPr>
          <w:ilvl w:val="0"/>
          <w:numId w:val="25"/>
        </w:numPr>
        <w:shd w:val="clear" w:color="auto" w:fill="FFFFFF"/>
        <w:spacing w:before="240" w:after="240" w:line="480" w:lineRule="atLeast"/>
        <w:rPr>
          <w:rFonts w:ascii="Arial" w:hAnsi="Arial" w:cs="Arial"/>
          <w:color w:val="000000"/>
          <w:sz w:val="36"/>
          <w:szCs w:val="36"/>
        </w:rPr>
      </w:pPr>
      <w:r w:rsidRPr="00283DDB">
        <w:rPr>
          <w:rFonts w:ascii="Arial" w:hAnsi="Arial" w:cs="Arial"/>
          <w:color w:val="000000"/>
          <w:sz w:val="36"/>
          <w:szCs w:val="36"/>
        </w:rPr>
        <w:t>Zabawy na dworze to też dobre ćwiczenia na motorykę dużą!</w:t>
      </w:r>
    </w:p>
    <w:p w:rsidR="00140D34" w:rsidRPr="00140D34" w:rsidRDefault="00140D34" w:rsidP="00140D34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D34">
        <w:rPr>
          <w:rFonts w:ascii="Arial" w:eastAsia="Times New Roman" w:hAnsi="Arial" w:cs="Arial"/>
          <w:color w:val="0070C0"/>
          <w:sz w:val="28"/>
          <w:szCs w:val="28"/>
        </w:rPr>
        <w:t>Zabawy z woreczkami</w:t>
      </w:r>
      <w:r w:rsidRPr="00140D34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140D34" w:rsidRPr="00140D34" w:rsidRDefault="00140D34" w:rsidP="00140D34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D34">
        <w:rPr>
          <w:rFonts w:ascii="Arial" w:eastAsia="Times New Roman" w:hAnsi="Arial" w:cs="Arial"/>
          <w:color w:val="000000"/>
          <w:sz w:val="28"/>
          <w:szCs w:val="28"/>
        </w:rPr>
        <w:t>rzucanie i chwyt woreczka obiema rękami;</w:t>
      </w:r>
    </w:p>
    <w:p w:rsidR="00140D34" w:rsidRPr="00140D34" w:rsidRDefault="00140D34" w:rsidP="00140D34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D34">
        <w:rPr>
          <w:rFonts w:ascii="Arial" w:eastAsia="Times New Roman" w:hAnsi="Arial" w:cs="Arial"/>
          <w:color w:val="000000"/>
          <w:sz w:val="28"/>
          <w:szCs w:val="28"/>
        </w:rPr>
        <w:t>rzucanie i chwyt woreczka jedną ręką;</w:t>
      </w:r>
    </w:p>
    <w:p w:rsidR="00140D34" w:rsidRPr="00140D34" w:rsidRDefault="00140D34" w:rsidP="00140D34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D34">
        <w:rPr>
          <w:rFonts w:ascii="Arial" w:eastAsia="Times New Roman" w:hAnsi="Arial" w:cs="Arial"/>
          <w:color w:val="000000"/>
          <w:sz w:val="28"/>
          <w:szCs w:val="28"/>
        </w:rPr>
        <w:t>rzucanie i chwytanie woreczka w ruchu itd.</w:t>
      </w:r>
    </w:p>
    <w:p w:rsidR="00140D34" w:rsidRPr="00140D34" w:rsidRDefault="00140D34" w:rsidP="00140D3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</w:p>
    <w:p w:rsidR="00140D34" w:rsidRPr="00140D34" w:rsidRDefault="00140D34" w:rsidP="00140D34">
      <w:pPr>
        <w:pStyle w:val="NormalnyWeb"/>
        <w:numPr>
          <w:ilvl w:val="0"/>
          <w:numId w:val="25"/>
        </w:numPr>
        <w:spacing w:before="0" w:beforeAutospacing="0" w:after="0" w:afterAutospacing="0"/>
        <w:ind w:left="714" w:hanging="357"/>
        <w:rPr>
          <w:rStyle w:val="Uwydatnienie"/>
          <w:rFonts w:ascii="Arial" w:hAnsi="Arial" w:cs="Arial"/>
          <w:i w:val="0"/>
          <w:iCs w:val="0"/>
          <w:color w:val="333333"/>
          <w:sz w:val="28"/>
          <w:szCs w:val="28"/>
        </w:rPr>
      </w:pPr>
      <w:r w:rsidRPr="00140D34">
        <w:rPr>
          <w:rFonts w:ascii="Arial" w:hAnsi="Arial" w:cs="Arial"/>
          <w:color w:val="0000FF"/>
          <w:sz w:val="28"/>
          <w:szCs w:val="28"/>
        </w:rPr>
        <w:t>Przykłady ćwiczeń · </w:t>
      </w:r>
      <w:r w:rsidRPr="00140D34">
        <w:rPr>
          <w:rStyle w:val="Uwydatnienie"/>
          <w:rFonts w:ascii="Arial" w:eastAsiaTheme="majorEastAsia" w:hAnsi="Arial" w:cs="Arial"/>
          <w:b/>
          <w:bCs/>
          <w:color w:val="0000FF"/>
          <w:sz w:val="28"/>
          <w:szCs w:val="28"/>
        </w:rPr>
        <w:t>motoryki dużej</w:t>
      </w:r>
      <w:r w:rsidRPr="00140D34">
        <w:rPr>
          <w:rStyle w:val="Uwydatnienie"/>
          <w:rFonts w:ascii="Arial" w:eastAsiaTheme="majorEastAsia" w:hAnsi="Arial" w:cs="Arial"/>
          <w:color w:val="0000FF"/>
          <w:sz w:val="28"/>
          <w:szCs w:val="28"/>
        </w:rPr>
        <w:t>:</w:t>
      </w:r>
    </w:p>
    <w:p w:rsidR="00140D34" w:rsidRPr="00140D34" w:rsidRDefault="00140D34" w:rsidP="00140D34">
      <w:pPr>
        <w:pStyle w:val="NormalnyWeb"/>
        <w:spacing w:before="0" w:beforeAutospacing="0" w:after="0" w:afterAutospacing="0"/>
        <w:ind w:left="714"/>
        <w:rPr>
          <w:rFonts w:ascii="Arial" w:hAnsi="Arial" w:cs="Arial"/>
          <w:color w:val="333333"/>
          <w:sz w:val="28"/>
          <w:szCs w:val="28"/>
        </w:rPr>
      </w:pPr>
    </w:p>
    <w:p w:rsidR="00140D34" w:rsidRPr="00140D34" w:rsidRDefault="00140D34" w:rsidP="00140D34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40D34">
        <w:rPr>
          <w:rFonts w:ascii="Arial" w:hAnsi="Arial" w:cs="Arial"/>
          <w:color w:val="0000FF"/>
          <w:sz w:val="28"/>
          <w:szCs w:val="28"/>
        </w:rPr>
        <w:t>wstawanie, siadanie, przykucanie,</w:t>
      </w:r>
    </w:p>
    <w:p w:rsidR="00140D34" w:rsidRPr="00140D34" w:rsidRDefault="00140D34" w:rsidP="00140D34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40D34">
        <w:rPr>
          <w:rFonts w:ascii="Arial" w:hAnsi="Arial" w:cs="Arial"/>
          <w:color w:val="0000FF"/>
          <w:sz w:val="28"/>
          <w:szCs w:val="28"/>
        </w:rPr>
        <w:t>sięganie po przedmioty wskazane przez rodzica,</w:t>
      </w:r>
    </w:p>
    <w:p w:rsidR="00140D34" w:rsidRPr="00140D34" w:rsidRDefault="00140D34" w:rsidP="00140D34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40D34">
        <w:rPr>
          <w:rFonts w:ascii="Arial" w:hAnsi="Arial" w:cs="Arial"/>
          <w:color w:val="0000FF"/>
          <w:sz w:val="28"/>
          <w:szCs w:val="28"/>
        </w:rPr>
        <w:t>przekładanie przedmiotów z jednego pudełka do drugiego,</w:t>
      </w:r>
    </w:p>
    <w:p w:rsidR="00140D34" w:rsidRPr="00140D34" w:rsidRDefault="00140D34" w:rsidP="00140D34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140D34">
        <w:rPr>
          <w:rFonts w:ascii="Arial" w:hAnsi="Arial" w:cs="Arial"/>
          <w:color w:val="0000FF"/>
          <w:sz w:val="28"/>
          <w:szCs w:val="28"/>
        </w:rPr>
        <w:t>podnoszenie przedmiotów i kładzenie ich w wyznaczone miejsce,</w:t>
      </w:r>
    </w:p>
    <w:p w:rsidR="00140D34" w:rsidRPr="00140D34" w:rsidRDefault="00140D34" w:rsidP="00140D3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83DDB" w:rsidRDefault="00283DDB" w:rsidP="00283DDB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:rsidR="00283DDB" w:rsidRDefault="00283DDB" w:rsidP="00283DDB">
      <w:pPr>
        <w:spacing w:after="0" w:line="408" w:lineRule="atLeast"/>
        <w:ind w:left="360"/>
        <w:jc w:val="center"/>
        <w:textAlignment w:val="baseline"/>
        <w:rPr>
          <w:rStyle w:val="Pogrubienie"/>
          <w:rFonts w:ascii="Palatino Linotype" w:hAnsi="Palatino Linotype" w:cs="Arial"/>
          <w:color w:val="00B050"/>
          <w:sz w:val="36"/>
          <w:szCs w:val="36"/>
          <w:bdr w:val="none" w:sz="0" w:space="0" w:color="auto" w:frame="1"/>
        </w:rPr>
      </w:pPr>
      <w:r>
        <w:rPr>
          <w:rStyle w:val="Pogrubienie"/>
          <w:rFonts w:ascii="Palatino Linotype" w:hAnsi="Palatino Linotype" w:cs="Arial"/>
          <w:color w:val="00B050"/>
          <w:sz w:val="36"/>
          <w:szCs w:val="36"/>
          <w:bdr w:val="none" w:sz="0" w:space="0" w:color="auto" w:frame="1"/>
        </w:rPr>
        <w:t xml:space="preserve">Motoryka mała </w:t>
      </w:r>
    </w:p>
    <w:p w:rsidR="00283DDB" w:rsidRDefault="00283DDB" w:rsidP="00283DDB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:rsidR="00283DDB" w:rsidRPr="003734BF" w:rsidRDefault="00283DDB" w:rsidP="00283DD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734BF">
        <w:rPr>
          <w:rFonts w:ascii="Arial" w:hAnsi="Arial" w:cs="Arial"/>
          <w:color w:val="000000"/>
          <w:sz w:val="28"/>
          <w:szCs w:val="28"/>
        </w:rPr>
        <w:t xml:space="preserve">To ruchy palców </w:t>
      </w:r>
      <w:r w:rsidR="003734BF" w:rsidRPr="003734BF">
        <w:rPr>
          <w:rFonts w:ascii="Arial" w:hAnsi="Arial" w:cs="Arial"/>
          <w:color w:val="000000"/>
          <w:sz w:val="28"/>
          <w:szCs w:val="28"/>
        </w:rPr>
        <w:t>dłoni, które wymagają dużej precyzji podczas np.: pisania, prac plastycznych, rysowania, wycinania.</w:t>
      </w:r>
    </w:p>
    <w:p w:rsidR="00C03A95" w:rsidRDefault="00C03A95" w:rsidP="00C03A95">
      <w:pPr>
        <w:spacing w:after="0" w:line="408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C03A95" w:rsidRDefault="00C03A95" w:rsidP="00C03A95">
      <w:pPr>
        <w:spacing w:after="0" w:line="408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7471FB" w:rsidRDefault="007471FB" w:rsidP="004B1148">
      <w:pPr>
        <w:spacing w:after="0" w:line="408" w:lineRule="atLeast"/>
        <w:ind w:left="360"/>
        <w:jc w:val="center"/>
        <w:textAlignment w:val="baseline"/>
        <w:rPr>
          <w:rStyle w:val="Pogrubienie"/>
          <w:rFonts w:ascii="Arial" w:hAnsi="Arial" w:cs="Arial"/>
          <w:i/>
          <w:color w:val="00B050"/>
          <w:sz w:val="32"/>
          <w:szCs w:val="32"/>
          <w:bdr w:val="none" w:sz="0" w:space="0" w:color="auto" w:frame="1"/>
        </w:rPr>
      </w:pPr>
      <w:r w:rsidRPr="004B1148">
        <w:rPr>
          <w:rStyle w:val="Pogrubienie"/>
          <w:rFonts w:ascii="Arial" w:hAnsi="Arial" w:cs="Arial"/>
          <w:i/>
          <w:color w:val="00B050"/>
          <w:sz w:val="32"/>
          <w:szCs w:val="32"/>
          <w:bdr w:val="none" w:sz="0" w:space="0" w:color="auto" w:frame="1"/>
        </w:rPr>
        <w:t>PROPOZYCJA ZABAW I ĆWICZEŃ USPRAWNIAJĄCYCH DŁONIE I PALCE</w:t>
      </w:r>
    </w:p>
    <w:p w:rsidR="004B1148" w:rsidRPr="004B1148" w:rsidRDefault="004B1148" w:rsidP="007471FB">
      <w:pPr>
        <w:spacing w:after="0" w:line="408" w:lineRule="atLeast"/>
        <w:ind w:left="360"/>
        <w:textAlignment w:val="baseline"/>
        <w:rPr>
          <w:rFonts w:ascii="Arial" w:hAnsi="Arial" w:cs="Arial"/>
          <w:i/>
          <w:color w:val="00B050"/>
          <w:sz w:val="32"/>
          <w:szCs w:val="32"/>
          <w:bdr w:val="none" w:sz="0" w:space="0" w:color="auto" w:frame="1"/>
        </w:rPr>
      </w:pPr>
    </w:p>
    <w:p w:rsidR="003734BF" w:rsidRDefault="004B1148" w:rsidP="000D71FA">
      <w:pPr>
        <w:spacing w:after="0" w:line="408" w:lineRule="atLeast"/>
        <w:ind w:left="360"/>
        <w:textAlignment w:val="baseline"/>
        <w:rPr>
          <w:rFonts w:ascii="Arial" w:hAnsi="Arial" w:cs="Arial"/>
          <w:b/>
          <w:color w:val="3D3D3D"/>
          <w:sz w:val="32"/>
          <w:szCs w:val="32"/>
          <w:shd w:val="clear" w:color="auto" w:fill="FFFFFF"/>
        </w:rPr>
      </w:pPr>
      <w:proofErr w:type="spellStart"/>
      <w:r w:rsidRPr="004B1148">
        <w:rPr>
          <w:rFonts w:ascii="Arial" w:hAnsi="Arial" w:cs="Arial"/>
          <w:b/>
          <w:color w:val="3D3D3D"/>
          <w:sz w:val="32"/>
          <w:szCs w:val="32"/>
          <w:shd w:val="clear" w:color="auto" w:fill="FFFFFF"/>
        </w:rPr>
        <w:t>Grafomotoryka</w:t>
      </w:r>
      <w:proofErr w:type="spellEnd"/>
      <w:r w:rsidRPr="004B1148">
        <w:rPr>
          <w:rFonts w:ascii="Arial" w:hAnsi="Arial" w:cs="Arial"/>
          <w:b/>
          <w:color w:val="3D3D3D"/>
          <w:sz w:val="32"/>
          <w:szCs w:val="32"/>
          <w:shd w:val="clear" w:color="auto" w:fill="FFFFFF"/>
        </w:rPr>
        <w:t xml:space="preserve"> i sprawność manualna </w:t>
      </w:r>
    </w:p>
    <w:p w:rsidR="00AF410C" w:rsidRDefault="00AF410C" w:rsidP="000D71FA">
      <w:pPr>
        <w:spacing w:after="0" w:line="408" w:lineRule="atLeast"/>
        <w:ind w:left="360"/>
        <w:textAlignment w:val="baseline"/>
        <w:rPr>
          <w:rFonts w:ascii="Arial" w:hAnsi="Arial" w:cs="Arial"/>
          <w:b/>
          <w:color w:val="3D3D3D"/>
          <w:sz w:val="32"/>
          <w:szCs w:val="32"/>
          <w:shd w:val="clear" w:color="auto" w:fill="FFFFFF"/>
        </w:rPr>
      </w:pPr>
    </w:p>
    <w:p w:rsidR="00F1173D" w:rsidRDefault="00F1173D" w:rsidP="00F1173D">
      <w:pPr>
        <w:shd w:val="clear" w:color="auto" w:fill="FFFFFF"/>
        <w:textAlignment w:val="baseline"/>
        <w:rPr>
          <w:rFonts w:ascii="Arial" w:hAnsi="Arial" w:cs="Arial"/>
          <w:color w:val="3D3D3D"/>
          <w:sz w:val="26"/>
          <w:szCs w:val="26"/>
        </w:rPr>
      </w:pPr>
      <w:r>
        <w:rPr>
          <w:rFonts w:ascii="inherit" w:hAnsi="inherit" w:cs="Arial"/>
          <w:noProof/>
          <w:color w:val="1EA6AA"/>
          <w:sz w:val="26"/>
          <w:szCs w:val="26"/>
          <w:bdr w:val="none" w:sz="0" w:space="0" w:color="auto" w:frame="1"/>
        </w:rPr>
        <w:drawing>
          <wp:inline distT="0" distB="0" distL="0" distR="0">
            <wp:extent cx="4702629" cy="3431969"/>
            <wp:effectExtent l="19050" t="0" r="2721" b="0"/>
            <wp:docPr id="3" name="Obraz 3" descr="jesienny listek praca plastyczna dla dzieci">
              <a:hlinkClick xmlns:a="http://schemas.openxmlformats.org/drawingml/2006/main" r:id="rId7" tooltip="&quot;Wyszywany list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sienny listek praca plastyczna dla dzieci">
                      <a:hlinkClick r:id="rId7" tooltip="&quot;Wyszywany list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303" cy="343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73D" w:rsidRPr="00F1173D" w:rsidRDefault="00F1173D" w:rsidP="00F1173D">
      <w:pPr>
        <w:pStyle w:val="Nagwek2"/>
        <w:shd w:val="clear" w:color="auto" w:fill="FFFFFF"/>
        <w:spacing w:before="0"/>
        <w:textAlignment w:val="baseline"/>
        <w:rPr>
          <w:rFonts w:ascii="Georgia" w:hAnsi="Georgia" w:cs="Arial"/>
          <w:color w:val="3D3D3D"/>
          <w:sz w:val="32"/>
          <w:szCs w:val="32"/>
        </w:rPr>
      </w:pPr>
      <w:hyperlink r:id="rId9" w:history="1">
        <w:r w:rsidRPr="00F1173D">
          <w:rPr>
            <w:rStyle w:val="Hipercze"/>
            <w:rFonts w:ascii="Georgia" w:hAnsi="Georgia" w:cs="Arial"/>
            <w:color w:val="333333"/>
            <w:sz w:val="32"/>
            <w:szCs w:val="32"/>
            <w:u w:val="none"/>
            <w:bdr w:val="none" w:sz="0" w:space="0" w:color="auto" w:frame="1"/>
          </w:rPr>
          <w:t>Wyszywany listek</w:t>
        </w:r>
      </w:hyperlink>
    </w:p>
    <w:p w:rsidR="00F1173D" w:rsidRPr="00F1173D" w:rsidRDefault="00F1173D" w:rsidP="00F1173D"/>
    <w:p w:rsidR="002E6790" w:rsidRPr="002E6790" w:rsidRDefault="00F1173D" w:rsidP="00F1173D">
      <w:pPr>
        <w:pStyle w:val="NormalnyWeb"/>
        <w:shd w:val="clear" w:color="auto" w:fill="FFFFFF"/>
        <w:spacing w:before="0" w:beforeAutospacing="0" w:after="374" w:afterAutospacing="0"/>
        <w:textAlignment w:val="baseline"/>
        <w:rPr>
          <w:rFonts w:ascii="Arial" w:hAnsi="Arial" w:cs="Arial"/>
          <w:sz w:val="28"/>
          <w:szCs w:val="28"/>
        </w:rPr>
      </w:pPr>
      <w:r w:rsidRPr="002E6790">
        <w:rPr>
          <w:rFonts w:ascii="Arial" w:hAnsi="Arial" w:cs="Arial"/>
          <w:sz w:val="28"/>
          <w:szCs w:val="28"/>
        </w:rPr>
        <w:t xml:space="preserve">Wyszywany listek z recyklingu. </w:t>
      </w:r>
    </w:p>
    <w:p w:rsidR="002E6790" w:rsidRDefault="002E6790" w:rsidP="002E679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wykonania </w:t>
      </w:r>
      <w:r w:rsidR="00F1173D" w:rsidRPr="002E6790">
        <w:rPr>
          <w:rFonts w:ascii="Arial" w:hAnsi="Arial" w:cs="Arial"/>
          <w:sz w:val="28"/>
          <w:szCs w:val="28"/>
        </w:rPr>
        <w:t>:</w:t>
      </w:r>
    </w:p>
    <w:p w:rsidR="002E6790" w:rsidRDefault="002E6790" w:rsidP="002E679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1173D" w:rsidRPr="002E6790">
        <w:rPr>
          <w:rFonts w:ascii="Arial" w:hAnsi="Arial" w:cs="Arial"/>
          <w:sz w:val="28"/>
          <w:szCs w:val="28"/>
        </w:rPr>
        <w:t xml:space="preserve"> plastikowa pokrywka z recyklingu jako główny element pracy</w:t>
      </w:r>
    </w:p>
    <w:p w:rsidR="002E6790" w:rsidRDefault="002E6790" w:rsidP="002E679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kolorowa wełna lub tasiemka</w:t>
      </w:r>
    </w:p>
    <w:p w:rsidR="00F1173D" w:rsidRPr="002E6790" w:rsidRDefault="00F1173D" w:rsidP="002E679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E6790">
        <w:rPr>
          <w:rFonts w:ascii="Arial" w:hAnsi="Arial" w:cs="Arial"/>
          <w:sz w:val="28"/>
          <w:szCs w:val="28"/>
        </w:rPr>
        <w:t xml:space="preserve"> A w efekcie mamy pięknego, kolorowego jesiennego liścia. </w:t>
      </w:r>
    </w:p>
    <w:p w:rsidR="00F1173D" w:rsidRPr="004B1148" w:rsidRDefault="00F1173D" w:rsidP="000D71FA">
      <w:pPr>
        <w:spacing w:after="0" w:line="408" w:lineRule="atLeast"/>
        <w:ind w:left="360"/>
        <w:textAlignment w:val="baseline"/>
        <w:rPr>
          <w:rFonts w:ascii="Arial" w:hAnsi="Arial" w:cs="Arial"/>
          <w:b/>
          <w:color w:val="3D3D3D"/>
          <w:sz w:val="32"/>
          <w:szCs w:val="32"/>
          <w:shd w:val="clear" w:color="auto" w:fill="FFFFFF"/>
        </w:rPr>
      </w:pPr>
    </w:p>
    <w:p w:rsidR="004B1148" w:rsidRDefault="004B1148" w:rsidP="004B1148">
      <w:pPr>
        <w:shd w:val="clear" w:color="auto" w:fill="FFFFFF"/>
        <w:textAlignment w:val="baseline"/>
        <w:rPr>
          <w:rFonts w:ascii="Arial" w:hAnsi="Arial" w:cs="Arial"/>
          <w:color w:val="3D3D3D"/>
          <w:sz w:val="26"/>
          <w:szCs w:val="26"/>
        </w:rPr>
      </w:pPr>
      <w:r>
        <w:rPr>
          <w:rFonts w:ascii="inherit" w:hAnsi="inherit" w:cs="Arial"/>
          <w:noProof/>
          <w:color w:val="1EA6AA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3799840" cy="5711825"/>
            <wp:effectExtent l="19050" t="0" r="0" b="0"/>
            <wp:docPr id="1" name="Obraz 1" descr="ćwiczenie sprawności ręki - chwyt">
              <a:hlinkClick xmlns:a="http://schemas.openxmlformats.org/drawingml/2006/main" r:id="rId10" tooltip="&quot;Butelka i kulki – ćwiczenie sprawności ręk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e sprawności ręki - chwyt">
                      <a:hlinkClick r:id="rId10" tooltip="&quot;Butelka i kulki – ćwiczenie sprawności ręk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48" w:rsidRPr="00F1173D" w:rsidRDefault="004B1148" w:rsidP="004B1148">
      <w:pPr>
        <w:pStyle w:val="Nagwek2"/>
        <w:shd w:val="clear" w:color="auto" w:fill="FFFFFF"/>
        <w:spacing w:before="0"/>
        <w:textAlignment w:val="baseline"/>
        <w:rPr>
          <w:rFonts w:ascii="Georgia" w:hAnsi="Georgia" w:cs="Arial"/>
          <w:color w:val="auto"/>
          <w:sz w:val="32"/>
          <w:szCs w:val="32"/>
        </w:rPr>
      </w:pPr>
      <w:hyperlink r:id="rId12" w:history="1">
        <w:r w:rsidRPr="00F1173D">
          <w:rPr>
            <w:rStyle w:val="Hipercze"/>
            <w:rFonts w:ascii="Georgia" w:hAnsi="Georgia" w:cs="Arial"/>
            <w:color w:val="auto"/>
            <w:sz w:val="32"/>
            <w:szCs w:val="32"/>
            <w:u w:val="none"/>
            <w:bdr w:val="none" w:sz="0" w:space="0" w:color="auto" w:frame="1"/>
          </w:rPr>
          <w:t>Butelka i kulki – ćwiczenie sprawności ręki</w:t>
        </w:r>
      </w:hyperlink>
    </w:p>
    <w:p w:rsidR="004B1148" w:rsidRPr="004B1148" w:rsidRDefault="004B1148" w:rsidP="004B1148"/>
    <w:p w:rsidR="002E6790" w:rsidRPr="002E6790" w:rsidRDefault="004B1148" w:rsidP="004B1148">
      <w:pPr>
        <w:pStyle w:val="NormalnyWeb"/>
        <w:shd w:val="clear" w:color="auto" w:fill="FFFFFF"/>
        <w:spacing w:before="0" w:beforeAutospacing="0" w:after="374" w:afterAutospacing="0"/>
        <w:textAlignment w:val="baseline"/>
        <w:rPr>
          <w:rFonts w:ascii="Arial" w:hAnsi="Arial" w:cs="Arial"/>
          <w:sz w:val="28"/>
          <w:szCs w:val="28"/>
        </w:rPr>
      </w:pPr>
      <w:r w:rsidRPr="002E6790">
        <w:rPr>
          <w:rFonts w:ascii="Arial" w:hAnsi="Arial" w:cs="Arial"/>
          <w:sz w:val="28"/>
          <w:szCs w:val="28"/>
        </w:rPr>
        <w:t>Recyklingowa pomoc do terapii ręki</w:t>
      </w:r>
      <w:r w:rsidR="002E6790" w:rsidRPr="002E6790">
        <w:rPr>
          <w:rFonts w:ascii="Arial" w:hAnsi="Arial" w:cs="Arial"/>
          <w:sz w:val="28"/>
          <w:szCs w:val="28"/>
        </w:rPr>
        <w:t>.</w:t>
      </w:r>
    </w:p>
    <w:p w:rsidR="002E6790" w:rsidRPr="002E6790" w:rsidRDefault="002E6790" w:rsidP="004B1148">
      <w:pPr>
        <w:pStyle w:val="NormalnyWeb"/>
        <w:shd w:val="clear" w:color="auto" w:fill="FFFFFF"/>
        <w:spacing w:before="0" w:beforeAutospacing="0" w:after="374" w:afterAutospacing="0"/>
        <w:textAlignment w:val="baseline"/>
        <w:rPr>
          <w:rFonts w:ascii="Arial" w:hAnsi="Arial" w:cs="Arial"/>
          <w:sz w:val="28"/>
          <w:szCs w:val="28"/>
        </w:rPr>
      </w:pPr>
      <w:r w:rsidRPr="002E6790">
        <w:rPr>
          <w:rFonts w:ascii="Arial" w:hAnsi="Arial" w:cs="Arial"/>
          <w:sz w:val="28"/>
          <w:szCs w:val="28"/>
        </w:rPr>
        <w:t xml:space="preserve"> Można ją zrobić </w:t>
      </w:r>
      <w:r w:rsidR="004B1148" w:rsidRPr="002E6790">
        <w:rPr>
          <w:rFonts w:ascii="Arial" w:hAnsi="Arial" w:cs="Arial"/>
          <w:sz w:val="28"/>
          <w:szCs w:val="28"/>
        </w:rPr>
        <w:t xml:space="preserve"> z plastikowej butelki, nakrętek oraz płyty CD. </w:t>
      </w:r>
    </w:p>
    <w:p w:rsidR="004B1148" w:rsidRPr="002E6790" w:rsidRDefault="004B1148" w:rsidP="004B1148">
      <w:pPr>
        <w:pStyle w:val="NormalnyWeb"/>
        <w:shd w:val="clear" w:color="auto" w:fill="FFFFFF"/>
        <w:spacing w:before="0" w:beforeAutospacing="0" w:after="374" w:afterAutospacing="0"/>
        <w:textAlignment w:val="baseline"/>
        <w:rPr>
          <w:rFonts w:ascii="Arial" w:hAnsi="Arial" w:cs="Arial"/>
          <w:sz w:val="28"/>
          <w:szCs w:val="28"/>
        </w:rPr>
      </w:pPr>
      <w:r w:rsidRPr="002E6790">
        <w:rPr>
          <w:rFonts w:ascii="Arial" w:hAnsi="Arial" w:cs="Arial"/>
          <w:sz w:val="28"/>
          <w:szCs w:val="28"/>
        </w:rPr>
        <w:t xml:space="preserve">Zabawa polega na przenoszeniu łapką i umieszczaniu szklanych kulek w nakrętkach przytwierdzonych do butelki po wodzie mineralnej. To zadanie ćwiczy koncentrację uwagi, chwyt </w:t>
      </w:r>
      <w:proofErr w:type="spellStart"/>
      <w:r w:rsidRPr="002E6790">
        <w:rPr>
          <w:rFonts w:ascii="Arial" w:hAnsi="Arial" w:cs="Arial"/>
          <w:sz w:val="28"/>
          <w:szCs w:val="28"/>
        </w:rPr>
        <w:t>pęsetkowy</w:t>
      </w:r>
      <w:proofErr w:type="spellEnd"/>
      <w:r w:rsidRPr="002E6790">
        <w:rPr>
          <w:rFonts w:ascii="Arial" w:hAnsi="Arial" w:cs="Arial"/>
          <w:sz w:val="28"/>
          <w:szCs w:val="28"/>
        </w:rPr>
        <w:t>, wzmacnia mięśnie palców i przygotowuje dziecko do rysowania i pisania.</w:t>
      </w:r>
    </w:p>
    <w:p w:rsidR="008A2BD3" w:rsidRDefault="008C03A8" w:rsidP="008A2BD3">
      <w:pPr>
        <w:pStyle w:val="NormalnyWeb"/>
        <w:shd w:val="clear" w:color="auto" w:fill="FFFFFF"/>
        <w:spacing w:before="0" w:beforeAutospacing="0" w:after="497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445635" cy="3121660"/>
            <wp:effectExtent l="19050" t="0" r="0" b="0"/>
            <wp:docPr id="2" name="Obraz 5" descr="Pakiet Zanim zacznę pisać. Grafomotoryka. (4-5 lat) - Sklep Bazgrosz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kiet Zanim zacznę pisać. Grafomotoryka. (4-5 lat) - Sklep Bazgroszy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312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0E5" w:rsidRPr="003734BF" w:rsidRDefault="005260E5" w:rsidP="008A2BD3">
      <w:pPr>
        <w:pStyle w:val="NormalnyWeb"/>
        <w:shd w:val="clear" w:color="auto" w:fill="FFFFFF"/>
        <w:spacing w:before="0" w:beforeAutospacing="0" w:after="497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noProof/>
        </w:rPr>
        <w:drawing>
          <wp:inline distT="0" distB="0" distL="0" distR="0">
            <wp:extent cx="4004310" cy="4871720"/>
            <wp:effectExtent l="19050" t="0" r="0" b="0"/>
            <wp:docPr id="8" name="Obraz 8" descr="MY LIFE, MY PASSION, MY CHOICE...&quot;: GRAFOMOTOR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Y LIFE, MY PASSION, MY CHOICE...&quot;: GRAFOMOTORYK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487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D3" w:rsidRPr="00EA306E" w:rsidRDefault="00EA306E" w:rsidP="000D71FA">
      <w:pPr>
        <w:spacing w:after="0" w:line="408" w:lineRule="atLeast"/>
        <w:ind w:left="360"/>
        <w:textAlignment w:val="baseline"/>
        <w:rPr>
          <w:rFonts w:ascii="Georgia" w:hAnsi="Georgia" w:cs="Arial"/>
          <w:color w:val="3D3D3D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FF"/>
          <w:sz w:val="28"/>
          <w:szCs w:val="28"/>
        </w:rPr>
        <w:lastRenderedPageBreak/>
        <w:t>Ćwiczenia relaksacyjne</w:t>
      </w:r>
      <w:r w:rsidRPr="00EA306E">
        <w:rPr>
          <w:rFonts w:ascii="Georgia" w:hAnsi="Georgia" w:cs="Arial"/>
          <w:color w:val="0000FF"/>
          <w:sz w:val="28"/>
          <w:szCs w:val="28"/>
        </w:rPr>
        <w:t>:</w:t>
      </w:r>
      <w:r w:rsidRPr="00EA306E">
        <w:rPr>
          <w:rFonts w:ascii="Georgia" w:hAnsi="Georgia" w:cs="Arial"/>
          <w:color w:val="333333"/>
          <w:sz w:val="28"/>
          <w:szCs w:val="28"/>
        </w:rPr>
        <w:br/>
      </w:r>
      <w:r w:rsidRPr="00EA306E">
        <w:rPr>
          <w:rFonts w:ascii="Arial" w:hAnsi="Arial" w:cs="Arial"/>
          <w:sz w:val="28"/>
          <w:szCs w:val="28"/>
        </w:rPr>
        <w:t>- zaciskanie pięści i rozwieranie dłoni na przemian wraz z uświadamianiem sobie stanu napięcia mięśniowego i rozluźnienia</w:t>
      </w:r>
      <w:r>
        <w:rPr>
          <w:rFonts w:ascii="Arial" w:hAnsi="Arial" w:cs="Arial"/>
          <w:sz w:val="28"/>
          <w:szCs w:val="28"/>
        </w:rPr>
        <w:t>.</w:t>
      </w:r>
    </w:p>
    <w:p w:rsidR="008A2BD3" w:rsidRDefault="008A2BD3" w:rsidP="000D71FA">
      <w:pPr>
        <w:spacing w:after="0" w:line="408" w:lineRule="atLeast"/>
        <w:ind w:left="360"/>
        <w:textAlignment w:val="baseline"/>
        <w:rPr>
          <w:rFonts w:ascii="Arial" w:hAnsi="Arial" w:cs="Arial"/>
          <w:color w:val="3D3D3D"/>
          <w:sz w:val="35"/>
          <w:szCs w:val="35"/>
          <w:shd w:val="clear" w:color="auto" w:fill="FFFFFF"/>
        </w:rPr>
      </w:pPr>
    </w:p>
    <w:p w:rsidR="008A2BD3" w:rsidRPr="003734BF" w:rsidRDefault="008A2BD3" w:rsidP="008A2BD3">
      <w:pPr>
        <w:pStyle w:val="NormalnyWeb"/>
        <w:shd w:val="clear" w:color="auto" w:fill="FFFFFF"/>
        <w:spacing w:before="0" w:beforeAutospacing="0" w:after="497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</w:p>
    <w:p w:rsidR="00BB02D8" w:rsidRPr="00E45ED9" w:rsidRDefault="00BB02D8" w:rsidP="00BB02D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FF0000"/>
          <w:sz w:val="24"/>
          <w:szCs w:val="24"/>
        </w:rPr>
      </w:pPr>
    </w:p>
    <w:p w:rsidR="00BB02D8" w:rsidRPr="00E45ED9" w:rsidRDefault="00BB02D8" w:rsidP="00BB02D8">
      <w:pPr>
        <w:rPr>
          <w:rFonts w:ascii="Arial" w:hAnsi="Arial" w:cs="Arial"/>
          <w:i/>
          <w:color w:val="FF0000"/>
          <w:sz w:val="24"/>
          <w:szCs w:val="24"/>
        </w:rPr>
      </w:pPr>
      <w:r w:rsidRPr="00E45ED9">
        <w:rPr>
          <w:rFonts w:ascii="Arial" w:hAnsi="Arial" w:cs="Arial"/>
          <w:i/>
          <w:color w:val="FF0000"/>
          <w:sz w:val="24"/>
          <w:szCs w:val="24"/>
        </w:rPr>
        <w:t xml:space="preserve">Do opracowania zabaw wykorzystałam pomoce ze strony internetowej     </w:t>
      </w:r>
    </w:p>
    <w:p w:rsidR="008A2BD3" w:rsidRDefault="008A2BD3" w:rsidP="000D71FA">
      <w:pPr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DA08DB" w:rsidRPr="00BB02D8" w:rsidRDefault="00FD6812" w:rsidP="00BB02D8">
      <w:pPr>
        <w:pStyle w:val="NormalnyWeb"/>
        <w:spacing w:before="0" w:beforeAutospacing="0" w:after="0" w:afterAutospacing="0" w:line="384" w:lineRule="atLeast"/>
        <w:rPr>
          <w:rFonts w:ascii="Comic Sans MS" w:hAnsi="Comic Sans MS"/>
          <w:b/>
          <w:color w:val="7030A0"/>
          <w:sz w:val="44"/>
          <w:szCs w:val="44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                   </w:t>
      </w:r>
      <w:r w:rsidR="00283DDB" w:rsidRPr="00283DDB">
        <w:rPr>
          <w:rFonts w:ascii="Arial" w:hAnsi="Arial" w:cs="Arial"/>
          <w:noProof/>
          <w:color w:val="333333"/>
          <w:sz w:val="32"/>
          <w:szCs w:val="32"/>
        </w:rPr>
        <w:drawing>
          <wp:inline distT="0" distB="0" distL="0" distR="0">
            <wp:extent cx="2853690" cy="1907540"/>
            <wp:effectExtent l="19050" t="0" r="3810" b="0"/>
            <wp:docPr id="11" name="Obraz 25" descr="hand painting | Patrocinadores, Eventos, Word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and painting | Patrocinadores, Eventos, Wordpres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8DB" w:rsidRPr="00BB02D8" w:rsidSect="00BB02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C8D"/>
    <w:multiLevelType w:val="multilevel"/>
    <w:tmpl w:val="5B00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F26C5"/>
    <w:multiLevelType w:val="hybridMultilevel"/>
    <w:tmpl w:val="138A1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3E2"/>
    <w:multiLevelType w:val="hybridMultilevel"/>
    <w:tmpl w:val="2E4EAE8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60A4"/>
    <w:multiLevelType w:val="hybridMultilevel"/>
    <w:tmpl w:val="2CF8AE08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16B2E63"/>
    <w:multiLevelType w:val="hybridMultilevel"/>
    <w:tmpl w:val="78A4BA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40D3A18"/>
    <w:multiLevelType w:val="hybridMultilevel"/>
    <w:tmpl w:val="86A88106"/>
    <w:lvl w:ilvl="0" w:tplc="221E215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CB4287C"/>
    <w:multiLevelType w:val="hybridMultilevel"/>
    <w:tmpl w:val="53E0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0394E"/>
    <w:multiLevelType w:val="multilevel"/>
    <w:tmpl w:val="2A44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1F5ADE"/>
    <w:multiLevelType w:val="hybridMultilevel"/>
    <w:tmpl w:val="5BDED336"/>
    <w:lvl w:ilvl="0" w:tplc="545CBC4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9">
    <w:nsid w:val="32C90AF2"/>
    <w:multiLevelType w:val="hybridMultilevel"/>
    <w:tmpl w:val="15A4A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42893"/>
    <w:multiLevelType w:val="hybridMultilevel"/>
    <w:tmpl w:val="4AD8C726"/>
    <w:lvl w:ilvl="0" w:tplc="8C5C2CD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E92F81"/>
    <w:multiLevelType w:val="hybridMultilevel"/>
    <w:tmpl w:val="4C4081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F3B96"/>
    <w:multiLevelType w:val="hybridMultilevel"/>
    <w:tmpl w:val="437445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534E2"/>
    <w:multiLevelType w:val="hybridMultilevel"/>
    <w:tmpl w:val="EA626C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4F5564"/>
    <w:multiLevelType w:val="hybridMultilevel"/>
    <w:tmpl w:val="3F2A9F7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4AF54DBF"/>
    <w:multiLevelType w:val="hybridMultilevel"/>
    <w:tmpl w:val="A3662B86"/>
    <w:lvl w:ilvl="0" w:tplc="0415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6">
    <w:nsid w:val="4DDF215A"/>
    <w:multiLevelType w:val="multilevel"/>
    <w:tmpl w:val="CB6200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66D67"/>
    <w:multiLevelType w:val="multilevel"/>
    <w:tmpl w:val="CE7A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B7015E"/>
    <w:multiLevelType w:val="hybridMultilevel"/>
    <w:tmpl w:val="E242B6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E65FCA"/>
    <w:multiLevelType w:val="hybridMultilevel"/>
    <w:tmpl w:val="3F086C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2C4949"/>
    <w:multiLevelType w:val="hybridMultilevel"/>
    <w:tmpl w:val="B954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06FC2"/>
    <w:multiLevelType w:val="multilevel"/>
    <w:tmpl w:val="6F54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E813E8"/>
    <w:multiLevelType w:val="hybridMultilevel"/>
    <w:tmpl w:val="BB22B7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43BEC"/>
    <w:multiLevelType w:val="hybridMultilevel"/>
    <w:tmpl w:val="F8FC7C5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AB44C1"/>
    <w:multiLevelType w:val="multilevel"/>
    <w:tmpl w:val="E13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490B03"/>
    <w:multiLevelType w:val="multilevel"/>
    <w:tmpl w:val="241E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9E38F3"/>
    <w:multiLevelType w:val="hybridMultilevel"/>
    <w:tmpl w:val="54CA1B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4E3D68"/>
    <w:multiLevelType w:val="hybridMultilevel"/>
    <w:tmpl w:val="E0C447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2E280F"/>
    <w:multiLevelType w:val="multilevel"/>
    <w:tmpl w:val="E6E6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E026A4"/>
    <w:multiLevelType w:val="hybridMultilevel"/>
    <w:tmpl w:val="0750D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63531"/>
    <w:multiLevelType w:val="hybridMultilevel"/>
    <w:tmpl w:val="6A387A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A476A"/>
    <w:multiLevelType w:val="hybridMultilevel"/>
    <w:tmpl w:val="BD24A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9250B"/>
    <w:multiLevelType w:val="multilevel"/>
    <w:tmpl w:val="BF86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8B25F6"/>
    <w:multiLevelType w:val="multilevel"/>
    <w:tmpl w:val="EE6E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DB08D1"/>
    <w:multiLevelType w:val="hybridMultilevel"/>
    <w:tmpl w:val="A0123FA2"/>
    <w:lvl w:ilvl="0" w:tplc="0415000B">
      <w:start w:val="1"/>
      <w:numFmt w:val="bullet"/>
      <w:lvlText w:val=""/>
      <w:lvlJc w:val="left"/>
      <w:pPr>
        <w:ind w:left="8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5">
    <w:nsid w:val="7AF97EA7"/>
    <w:multiLevelType w:val="hybridMultilevel"/>
    <w:tmpl w:val="F7226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762DF"/>
    <w:multiLevelType w:val="hybridMultilevel"/>
    <w:tmpl w:val="C24C5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19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29"/>
  </w:num>
  <w:num w:numId="14">
    <w:abstractNumId w:val="18"/>
  </w:num>
  <w:num w:numId="1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6"/>
  </w:num>
  <w:num w:numId="18">
    <w:abstractNumId w:val="34"/>
  </w:num>
  <w:num w:numId="19">
    <w:abstractNumId w:val="23"/>
  </w:num>
  <w:num w:numId="20">
    <w:abstractNumId w:val="22"/>
  </w:num>
  <w:num w:numId="21">
    <w:abstractNumId w:val="0"/>
  </w:num>
  <w:num w:numId="22">
    <w:abstractNumId w:val="33"/>
  </w:num>
  <w:num w:numId="23">
    <w:abstractNumId w:val="8"/>
  </w:num>
  <w:num w:numId="24">
    <w:abstractNumId w:val="20"/>
  </w:num>
  <w:num w:numId="25">
    <w:abstractNumId w:val="16"/>
  </w:num>
  <w:num w:numId="26">
    <w:abstractNumId w:val="25"/>
  </w:num>
  <w:num w:numId="27">
    <w:abstractNumId w:val="24"/>
  </w:num>
  <w:num w:numId="28">
    <w:abstractNumId w:val="7"/>
  </w:num>
  <w:num w:numId="29">
    <w:abstractNumId w:val="35"/>
  </w:num>
  <w:num w:numId="30">
    <w:abstractNumId w:val="26"/>
  </w:num>
  <w:num w:numId="31">
    <w:abstractNumId w:val="32"/>
  </w:num>
  <w:num w:numId="32">
    <w:abstractNumId w:val="14"/>
  </w:num>
  <w:num w:numId="33">
    <w:abstractNumId w:val="27"/>
  </w:num>
  <w:num w:numId="34">
    <w:abstractNumId w:val="31"/>
  </w:num>
  <w:num w:numId="35">
    <w:abstractNumId w:val="17"/>
  </w:num>
  <w:num w:numId="36">
    <w:abstractNumId w:val="15"/>
  </w:num>
  <w:num w:numId="37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333141"/>
    <w:rsid w:val="00020D65"/>
    <w:rsid w:val="000225DB"/>
    <w:rsid w:val="00083CBD"/>
    <w:rsid w:val="0009117E"/>
    <w:rsid w:val="00094909"/>
    <w:rsid w:val="000C275A"/>
    <w:rsid w:val="000D71FA"/>
    <w:rsid w:val="000E151D"/>
    <w:rsid w:val="0013364D"/>
    <w:rsid w:val="00140D34"/>
    <w:rsid w:val="0018419B"/>
    <w:rsid w:val="00194542"/>
    <w:rsid w:val="001B4CF0"/>
    <w:rsid w:val="001F240F"/>
    <w:rsid w:val="00210049"/>
    <w:rsid w:val="00220077"/>
    <w:rsid w:val="00237142"/>
    <w:rsid w:val="00243F15"/>
    <w:rsid w:val="00266461"/>
    <w:rsid w:val="0027531B"/>
    <w:rsid w:val="00283DDB"/>
    <w:rsid w:val="00290F1E"/>
    <w:rsid w:val="00292F6A"/>
    <w:rsid w:val="00294EDC"/>
    <w:rsid w:val="002E6790"/>
    <w:rsid w:val="002F0436"/>
    <w:rsid w:val="002F1F1C"/>
    <w:rsid w:val="002F57D5"/>
    <w:rsid w:val="00301962"/>
    <w:rsid w:val="003218B2"/>
    <w:rsid w:val="00333141"/>
    <w:rsid w:val="00352DA3"/>
    <w:rsid w:val="003734BF"/>
    <w:rsid w:val="00391E65"/>
    <w:rsid w:val="003D2D1A"/>
    <w:rsid w:val="00436FED"/>
    <w:rsid w:val="00446901"/>
    <w:rsid w:val="004B1148"/>
    <w:rsid w:val="004B36E9"/>
    <w:rsid w:val="004C5418"/>
    <w:rsid w:val="004D6393"/>
    <w:rsid w:val="004E55C8"/>
    <w:rsid w:val="004E6DCF"/>
    <w:rsid w:val="004F1965"/>
    <w:rsid w:val="004F2D55"/>
    <w:rsid w:val="00502D84"/>
    <w:rsid w:val="005260E5"/>
    <w:rsid w:val="005278B4"/>
    <w:rsid w:val="00547F39"/>
    <w:rsid w:val="00575067"/>
    <w:rsid w:val="005813EB"/>
    <w:rsid w:val="00585030"/>
    <w:rsid w:val="005C00DF"/>
    <w:rsid w:val="0066278D"/>
    <w:rsid w:val="006744D8"/>
    <w:rsid w:val="006870FA"/>
    <w:rsid w:val="006A4F0C"/>
    <w:rsid w:val="007335CA"/>
    <w:rsid w:val="007471FB"/>
    <w:rsid w:val="00777FAB"/>
    <w:rsid w:val="00785569"/>
    <w:rsid w:val="007E163D"/>
    <w:rsid w:val="007E4D96"/>
    <w:rsid w:val="008165FD"/>
    <w:rsid w:val="00862B78"/>
    <w:rsid w:val="008967B3"/>
    <w:rsid w:val="008A2BD3"/>
    <w:rsid w:val="008B6017"/>
    <w:rsid w:val="008B7A16"/>
    <w:rsid w:val="008C03A8"/>
    <w:rsid w:val="008D01CA"/>
    <w:rsid w:val="008E3DBC"/>
    <w:rsid w:val="00902A4F"/>
    <w:rsid w:val="00911270"/>
    <w:rsid w:val="009478E9"/>
    <w:rsid w:val="009C5494"/>
    <w:rsid w:val="009C630A"/>
    <w:rsid w:val="009E3B6B"/>
    <w:rsid w:val="00A10B84"/>
    <w:rsid w:val="00A64E46"/>
    <w:rsid w:val="00A8061E"/>
    <w:rsid w:val="00A85953"/>
    <w:rsid w:val="00AB7C33"/>
    <w:rsid w:val="00AF410C"/>
    <w:rsid w:val="00B42F7E"/>
    <w:rsid w:val="00B504E3"/>
    <w:rsid w:val="00BB02D8"/>
    <w:rsid w:val="00BC0FFE"/>
    <w:rsid w:val="00BE553B"/>
    <w:rsid w:val="00BF4057"/>
    <w:rsid w:val="00BF6628"/>
    <w:rsid w:val="00C03A95"/>
    <w:rsid w:val="00C23995"/>
    <w:rsid w:val="00C432AE"/>
    <w:rsid w:val="00C60FF7"/>
    <w:rsid w:val="00C6316D"/>
    <w:rsid w:val="00C6677E"/>
    <w:rsid w:val="00C70D53"/>
    <w:rsid w:val="00CB4CC4"/>
    <w:rsid w:val="00D243FD"/>
    <w:rsid w:val="00D724B2"/>
    <w:rsid w:val="00D84BF0"/>
    <w:rsid w:val="00D90C9D"/>
    <w:rsid w:val="00DA08DB"/>
    <w:rsid w:val="00DA1209"/>
    <w:rsid w:val="00DC75E1"/>
    <w:rsid w:val="00DD1C20"/>
    <w:rsid w:val="00DE41C6"/>
    <w:rsid w:val="00E24757"/>
    <w:rsid w:val="00E45ED9"/>
    <w:rsid w:val="00E534B2"/>
    <w:rsid w:val="00E95648"/>
    <w:rsid w:val="00EA306E"/>
    <w:rsid w:val="00ED3220"/>
    <w:rsid w:val="00ED5CC5"/>
    <w:rsid w:val="00EE32E1"/>
    <w:rsid w:val="00EE572A"/>
    <w:rsid w:val="00EF2D4D"/>
    <w:rsid w:val="00F1173D"/>
    <w:rsid w:val="00F86F2B"/>
    <w:rsid w:val="00FA6800"/>
    <w:rsid w:val="00FD1562"/>
    <w:rsid w:val="00FD6812"/>
    <w:rsid w:val="00FE0BD0"/>
    <w:rsid w:val="00FE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E65"/>
  </w:style>
  <w:style w:type="paragraph" w:styleId="Nagwek1">
    <w:name w:val="heading 1"/>
    <w:basedOn w:val="Normalny"/>
    <w:next w:val="Normalny"/>
    <w:link w:val="Nagwek1Znak"/>
    <w:uiPriority w:val="9"/>
    <w:qFormat/>
    <w:rsid w:val="0044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2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33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31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0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331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wydatnienie">
    <w:name w:val="Emphasis"/>
    <w:basedOn w:val="Domylnaczcionkaakapitu"/>
    <w:uiPriority w:val="20"/>
    <w:qFormat/>
    <w:rsid w:val="00333141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333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44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a-posta">
    <w:name w:val="data-posta"/>
    <w:basedOn w:val="Normalny"/>
    <w:rsid w:val="0044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6901"/>
    <w:rPr>
      <w:b/>
      <w:bCs/>
    </w:rPr>
  </w:style>
  <w:style w:type="paragraph" w:styleId="NormalnyWeb">
    <w:name w:val="Normal (Web)"/>
    <w:basedOn w:val="Normalny"/>
    <w:uiPriority w:val="99"/>
    <w:unhideWhenUsed/>
    <w:rsid w:val="0044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46901"/>
    <w:rPr>
      <w:color w:val="0000FF"/>
      <w:u w:val="single"/>
    </w:rPr>
  </w:style>
  <w:style w:type="character" w:customStyle="1" w:styleId="blposted">
    <w:name w:val="bl_posted"/>
    <w:basedOn w:val="Domylnaczcionkaakapitu"/>
    <w:rsid w:val="00446901"/>
  </w:style>
  <w:style w:type="paragraph" w:styleId="Tekstdymka">
    <w:name w:val="Balloon Text"/>
    <w:basedOn w:val="Normalny"/>
    <w:link w:val="TekstdymkaZnak"/>
    <w:uiPriority w:val="99"/>
    <w:semiHidden/>
    <w:unhideWhenUsed/>
    <w:rsid w:val="0044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01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50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C70D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F2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uthor">
    <w:name w:val="author"/>
    <w:basedOn w:val="Domylnaczcionkaakapitu"/>
    <w:rsid w:val="008A2BD3"/>
  </w:style>
  <w:style w:type="character" w:customStyle="1" w:styleId="comments-link">
    <w:name w:val="comments-link"/>
    <w:basedOn w:val="Domylnaczcionkaakapitu"/>
    <w:rsid w:val="008A2BD3"/>
  </w:style>
  <w:style w:type="character" w:customStyle="1" w:styleId="category-button">
    <w:name w:val="category-button"/>
    <w:basedOn w:val="Domylnaczcionkaakapitu"/>
    <w:rsid w:val="004B1148"/>
  </w:style>
  <w:style w:type="paragraph" w:customStyle="1" w:styleId="p6">
    <w:name w:val="p6"/>
    <w:basedOn w:val="Normalny"/>
    <w:rsid w:val="00AF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702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46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64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9220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611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8735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ekodziecko.com/wyszywany-listek" TargetMode="External"/><Relationship Id="rId12" Type="http://schemas.openxmlformats.org/officeDocument/2006/relationships/hyperlink" Target="https://ekodziecko.com/butelka-i-kulki-cwiczenie-sprawnosci-rek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ekodziecko.com/butelka-i-kulki-cwiczenie-sprawnosci-re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odziecko.com/wyszywany-liste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5E62-5341-4F5D-8114-5ABEC47E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7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34</cp:revision>
  <dcterms:created xsi:type="dcterms:W3CDTF">2020-04-03T11:07:00Z</dcterms:created>
  <dcterms:modified xsi:type="dcterms:W3CDTF">2020-05-18T21:22:00Z</dcterms:modified>
</cp:coreProperties>
</file>