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38D" w:rsidRDefault="006818E4">
      <w:pPr>
        <w:rPr>
          <w:rFonts w:ascii="Arial" w:hAnsi="Arial" w:cs="Arial"/>
          <w:b/>
          <w:noProof/>
          <w:sz w:val="36"/>
          <w:szCs w:val="36"/>
          <w:lang w:eastAsia="pl-PL"/>
        </w:rPr>
      </w:pPr>
      <w:r w:rsidRPr="006818E4">
        <w:rPr>
          <w:rFonts w:ascii="Arial" w:hAnsi="Arial" w:cs="Arial"/>
          <w:b/>
          <w:noProof/>
          <w:sz w:val="36"/>
          <w:szCs w:val="36"/>
          <w:lang w:eastAsia="pl-PL"/>
        </w:rPr>
        <w:t>Logopedyczne zabawy.</w:t>
      </w:r>
      <w:r w:rsidR="008B5D28">
        <w:rPr>
          <w:rFonts w:ascii="Arial" w:hAnsi="Arial" w:cs="Arial"/>
          <w:b/>
          <w:noProof/>
          <w:sz w:val="36"/>
          <w:szCs w:val="36"/>
          <w:lang w:eastAsia="pl-PL"/>
        </w:rPr>
        <w:t xml:space="preserve"> Zaczynamy!!! </w:t>
      </w:r>
    </w:p>
    <w:p w:rsidR="00EE4EFF" w:rsidRPr="00EE4EFF" w:rsidRDefault="00EE4EFF">
      <w:pPr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EE4EFF">
        <w:rPr>
          <w:rFonts w:ascii="Arial" w:hAnsi="Arial" w:cs="Arial"/>
          <w:b/>
          <w:noProof/>
          <w:sz w:val="24"/>
          <w:szCs w:val="24"/>
          <w:lang w:eastAsia="pl-PL"/>
        </w:rPr>
        <w:t>Moje przedszkolaki bardzo proszę o systematyczne wykonywanie ćwiczeń logopedycznych. Poproście rodziców aby wam w tym pomagali.</w:t>
      </w:r>
    </w:p>
    <w:p w:rsidR="003825DF" w:rsidRDefault="003825DF">
      <w:pPr>
        <w:rPr>
          <w:b/>
          <w:noProof/>
          <w:lang w:eastAsia="pl-PL"/>
        </w:rPr>
      </w:pPr>
    </w:p>
    <w:p w:rsidR="003825DF" w:rsidRDefault="003825DF">
      <w:pPr>
        <w:rPr>
          <w:b/>
          <w:noProof/>
          <w:lang w:eastAsia="pl-PL"/>
        </w:rPr>
      </w:pPr>
    </w:p>
    <w:p w:rsidR="003825DF" w:rsidRDefault="003825DF">
      <w:pPr>
        <w:rPr>
          <w:b/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2771A66" wp14:editId="5E3CA899">
            <wp:extent cx="5759827" cy="7019925"/>
            <wp:effectExtent l="0" t="0" r="0" b="0"/>
            <wp:docPr id="61" name="Obraz 61" descr="Kącik logopedyczny - Przedszkole Nr 230 &quot;Kolorowy Zakątek&quot;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Kącik logopedyczny - Przedszkole Nr 230 &quot;Kolorowy Zakątek&quot; w Warszaw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8D" w:rsidRDefault="00887007">
      <w:pPr>
        <w:rPr>
          <w:b/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B00244E" wp14:editId="1F7D6F6C">
            <wp:extent cx="6353175" cy="6457950"/>
            <wp:effectExtent l="0" t="0" r="9525" b="0"/>
            <wp:docPr id="28" name="Obraz 28" descr="Nauczanie zdalne 0-3 | Szkoła Podstawowa im. Władysława Syrokom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uczanie zdalne 0-3 | Szkoła Podstawowa im. Władysława Syrokomli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76" cy="645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8D" w:rsidRDefault="00FD238D">
      <w:pPr>
        <w:rPr>
          <w:b/>
          <w:noProof/>
          <w:lang w:eastAsia="pl-PL"/>
        </w:rPr>
      </w:pPr>
    </w:p>
    <w:p w:rsidR="00887007" w:rsidRDefault="00887007">
      <w:pPr>
        <w:rPr>
          <w:b/>
        </w:rPr>
      </w:pPr>
    </w:p>
    <w:p w:rsidR="00887007" w:rsidRDefault="00887007">
      <w:pPr>
        <w:rPr>
          <w:b/>
        </w:rPr>
      </w:pPr>
    </w:p>
    <w:p w:rsidR="00887007" w:rsidRDefault="00887007">
      <w:pPr>
        <w:rPr>
          <w:b/>
        </w:rPr>
      </w:pPr>
    </w:p>
    <w:p w:rsidR="00887007" w:rsidRDefault="00887007">
      <w:pPr>
        <w:rPr>
          <w:b/>
        </w:rPr>
      </w:pPr>
    </w:p>
    <w:p w:rsidR="00887007" w:rsidRDefault="00887007">
      <w:pPr>
        <w:rPr>
          <w:b/>
        </w:rPr>
      </w:pPr>
    </w:p>
    <w:p w:rsidR="001B50E6" w:rsidRDefault="001B50E6">
      <w:pPr>
        <w:rPr>
          <w:b/>
        </w:rPr>
      </w:pPr>
    </w:p>
    <w:p w:rsidR="001B50E6" w:rsidRPr="00BD6C6E" w:rsidRDefault="001B50E6">
      <w:pPr>
        <w:rPr>
          <w:rFonts w:ascii="Arial" w:hAnsi="Arial" w:cs="Arial"/>
          <w:b/>
          <w:sz w:val="40"/>
          <w:szCs w:val="40"/>
        </w:rPr>
      </w:pPr>
      <w:r w:rsidRPr="00BD6C6E">
        <w:rPr>
          <w:rFonts w:ascii="Arial" w:hAnsi="Arial" w:cs="Arial"/>
          <w:b/>
          <w:sz w:val="40"/>
          <w:szCs w:val="40"/>
        </w:rPr>
        <w:lastRenderedPageBreak/>
        <w:t>Pionizujemy nasz język</w:t>
      </w:r>
      <w:r w:rsidR="00BD6C6E">
        <w:rPr>
          <w:rFonts w:ascii="Arial" w:hAnsi="Arial" w:cs="Arial"/>
          <w:b/>
          <w:sz w:val="40"/>
          <w:szCs w:val="40"/>
        </w:rPr>
        <w:t>.</w:t>
      </w:r>
    </w:p>
    <w:p w:rsidR="00085D23" w:rsidRDefault="00FD238D">
      <w:pPr>
        <w:rPr>
          <w:b/>
        </w:rPr>
      </w:pPr>
      <w:r w:rsidRPr="00FD238D">
        <w:rPr>
          <w:b/>
          <w:noProof/>
          <w:lang w:eastAsia="pl-PL"/>
        </w:rPr>
        <w:drawing>
          <wp:inline distT="0" distB="0" distL="0" distR="0" wp14:anchorId="11F13AD8" wp14:editId="6E6B1DF3">
            <wp:extent cx="6200775" cy="55530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0209" cy="555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6E" w:rsidRDefault="00BD6C6E">
      <w:pPr>
        <w:rPr>
          <w:b/>
        </w:rPr>
      </w:pPr>
    </w:p>
    <w:p w:rsidR="00BD6C6E" w:rsidRDefault="00BD6C6E">
      <w:pPr>
        <w:rPr>
          <w:b/>
        </w:rPr>
      </w:pPr>
    </w:p>
    <w:p w:rsidR="00BD6C6E" w:rsidRDefault="00BD6C6E">
      <w:pPr>
        <w:rPr>
          <w:b/>
        </w:rPr>
      </w:pPr>
    </w:p>
    <w:p w:rsidR="00BD6C6E" w:rsidRDefault="00BD6C6E">
      <w:pPr>
        <w:rPr>
          <w:b/>
        </w:rPr>
      </w:pPr>
    </w:p>
    <w:p w:rsidR="00BD6C6E" w:rsidRDefault="00BD6C6E">
      <w:pPr>
        <w:rPr>
          <w:b/>
        </w:rPr>
      </w:pPr>
    </w:p>
    <w:p w:rsidR="00BD6C6E" w:rsidRDefault="00BD6C6E">
      <w:pPr>
        <w:rPr>
          <w:b/>
        </w:rPr>
      </w:pPr>
    </w:p>
    <w:p w:rsidR="00BD6C6E" w:rsidRDefault="00BD6C6E">
      <w:pPr>
        <w:rPr>
          <w:b/>
        </w:rPr>
      </w:pPr>
    </w:p>
    <w:p w:rsidR="00BD6C6E" w:rsidRDefault="00BD6C6E">
      <w:pPr>
        <w:rPr>
          <w:b/>
        </w:rPr>
      </w:pPr>
    </w:p>
    <w:p w:rsidR="00BD6C6E" w:rsidRPr="006818E4" w:rsidRDefault="00BD6C6E">
      <w:pPr>
        <w:rPr>
          <w:rFonts w:ascii="Arial" w:hAnsi="Arial" w:cs="Arial"/>
          <w:b/>
          <w:sz w:val="24"/>
          <w:szCs w:val="24"/>
        </w:rPr>
      </w:pPr>
      <w:r w:rsidRPr="006818E4">
        <w:rPr>
          <w:rFonts w:ascii="Arial" w:hAnsi="Arial" w:cs="Arial"/>
          <w:b/>
          <w:sz w:val="24"/>
          <w:szCs w:val="24"/>
          <w:shd w:val="clear" w:color="auto" w:fill="FFFFFF"/>
        </w:rPr>
        <w:lastRenderedPageBreak/>
        <w:t xml:space="preserve">Opowiedzcie wspólnie o </w:t>
      </w:r>
      <w:proofErr w:type="spellStart"/>
      <w:r w:rsidRPr="006818E4">
        <w:rPr>
          <w:rFonts w:ascii="Arial" w:hAnsi="Arial" w:cs="Arial"/>
          <w:b/>
          <w:sz w:val="24"/>
          <w:szCs w:val="24"/>
          <w:shd w:val="clear" w:color="auto" w:fill="FFFFFF"/>
        </w:rPr>
        <w:t>Toli</w:t>
      </w:r>
      <w:proofErr w:type="spellEnd"/>
      <w:r w:rsidRPr="006818E4">
        <w:rPr>
          <w:rFonts w:ascii="Arial" w:hAnsi="Arial" w:cs="Arial"/>
          <w:b/>
          <w:sz w:val="24"/>
          <w:szCs w:val="24"/>
          <w:shd w:val="clear" w:color="auto" w:fill="FFFFFF"/>
        </w:rPr>
        <w:t xml:space="preserve"> – dziewczynce, która lubi lato. Następnie nazwijcie, dzieląc na sylaby, wszystkie obrazki w tabelce. Kiedy</w:t>
      </w:r>
      <w:r w:rsidR="00EE4EFF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="00C2335A">
        <w:rPr>
          <w:rFonts w:ascii="Arial" w:hAnsi="Arial" w:cs="Arial"/>
          <w:b/>
          <w:sz w:val="24"/>
          <w:szCs w:val="24"/>
          <w:shd w:val="clear" w:color="auto" w:fill="FFFFFF"/>
        </w:rPr>
        <w:t xml:space="preserve">dziecko </w:t>
      </w:r>
      <w:r w:rsidRPr="006818E4">
        <w:rPr>
          <w:rFonts w:ascii="Arial" w:hAnsi="Arial" w:cs="Arial"/>
          <w:b/>
          <w:sz w:val="24"/>
          <w:szCs w:val="24"/>
          <w:shd w:val="clear" w:color="auto" w:fill="FFFFFF"/>
        </w:rPr>
        <w:t>prawidłowo nazywa wszystkie obrazki, budujcie po kolei zdania: </w:t>
      </w:r>
      <w:proofErr w:type="spellStart"/>
      <w:r w:rsidRPr="006818E4">
        <w:rPr>
          <w:rStyle w:val="Uwydatnienie"/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>Tola</w:t>
      </w:r>
      <w:proofErr w:type="spellEnd"/>
      <w:r w:rsidRPr="006818E4">
        <w:rPr>
          <w:rStyle w:val="Uwydatnienie"/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 xml:space="preserve"> lubi lody…. </w:t>
      </w:r>
      <w:proofErr w:type="spellStart"/>
      <w:r w:rsidRPr="006818E4">
        <w:rPr>
          <w:rStyle w:val="Uwydatnienie"/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>T</w:t>
      </w:r>
      <w:r w:rsidR="00B22DAE" w:rsidRPr="006818E4">
        <w:rPr>
          <w:rStyle w:val="Uwydatnienie"/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>ola</w:t>
      </w:r>
      <w:proofErr w:type="spellEnd"/>
      <w:r w:rsidR="00B22DAE" w:rsidRPr="006818E4">
        <w:rPr>
          <w:rStyle w:val="Uwydatnienie"/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 xml:space="preserve"> lubi lato… </w:t>
      </w:r>
      <w:proofErr w:type="spellStart"/>
      <w:r w:rsidR="00B22DAE" w:rsidRPr="006818E4">
        <w:rPr>
          <w:rStyle w:val="Uwydatnienie"/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>Tola</w:t>
      </w:r>
      <w:proofErr w:type="spellEnd"/>
      <w:r w:rsidR="00B22DAE" w:rsidRPr="006818E4">
        <w:rPr>
          <w:rStyle w:val="Uwydatnienie"/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 xml:space="preserve"> lubi balony</w:t>
      </w:r>
      <w:r w:rsidRPr="006818E4">
        <w:rPr>
          <w:rStyle w:val="Uwydatnienie"/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>…</w:t>
      </w:r>
      <w:r w:rsidRPr="006818E4">
        <w:rPr>
          <w:rFonts w:ascii="Arial" w:hAnsi="Arial" w:cs="Arial"/>
          <w:b/>
          <w:sz w:val="24"/>
          <w:szCs w:val="24"/>
          <w:shd w:val="clear" w:color="auto" w:fill="FFFFFF"/>
        </w:rPr>
        <w:t>i tak dalej.</w:t>
      </w:r>
      <w:r w:rsidRPr="006818E4">
        <w:rPr>
          <w:rFonts w:ascii="Arial" w:hAnsi="Arial" w:cs="Arial"/>
          <w:b/>
          <w:sz w:val="24"/>
          <w:szCs w:val="24"/>
        </w:rPr>
        <w:br/>
      </w:r>
      <w:r w:rsidRPr="006818E4">
        <w:rPr>
          <w:rFonts w:ascii="Arial" w:hAnsi="Arial" w:cs="Arial"/>
          <w:b/>
          <w:sz w:val="24"/>
          <w:szCs w:val="24"/>
          <w:shd w:val="clear" w:color="auto" w:fill="FFFFFF"/>
        </w:rPr>
        <w:t>Możecie stworzyć wersję alternatywną: </w:t>
      </w:r>
      <w:proofErr w:type="spellStart"/>
      <w:r w:rsidRPr="006818E4">
        <w:rPr>
          <w:rStyle w:val="Uwydatnienie"/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>Tola</w:t>
      </w:r>
      <w:proofErr w:type="spellEnd"/>
      <w:r w:rsidRPr="006818E4">
        <w:rPr>
          <w:rStyle w:val="Uwydatnienie"/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 xml:space="preserve"> nie lubi balonów… </w:t>
      </w:r>
      <w:proofErr w:type="spellStart"/>
      <w:r w:rsidRPr="006818E4">
        <w:rPr>
          <w:rStyle w:val="Uwydatnienie"/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>Tola</w:t>
      </w:r>
      <w:proofErr w:type="spellEnd"/>
      <w:r w:rsidRPr="006818E4">
        <w:rPr>
          <w:rStyle w:val="Uwydatnienie"/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 xml:space="preserve"> nie lubi telefonów… T</w:t>
      </w:r>
      <w:r w:rsidRPr="006818E4">
        <w:rPr>
          <w:rFonts w:ascii="Arial" w:hAnsi="Arial" w:cs="Arial"/>
          <w:b/>
          <w:sz w:val="24"/>
          <w:szCs w:val="24"/>
          <w:shd w:val="clear" w:color="auto" w:fill="FFFFFF"/>
        </w:rPr>
        <w:t>o, jak wykorzystacie kartę pracy, zależy tylko od Waszej kreatywności!</w:t>
      </w:r>
    </w:p>
    <w:p w:rsidR="00887007" w:rsidRDefault="00825D4F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6F38D82B" wp14:editId="491E19AB">
            <wp:extent cx="5762622" cy="309562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4F" w:rsidRDefault="00825D4F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62A84827" wp14:editId="7BF53297">
            <wp:extent cx="5760720" cy="3835172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0E6" w:rsidRPr="00825D4F" w:rsidRDefault="001B50E6">
      <w:pPr>
        <w:rPr>
          <w:b/>
          <w:sz w:val="28"/>
          <w:szCs w:val="28"/>
        </w:rPr>
      </w:pPr>
      <w:r w:rsidRPr="00825D4F">
        <w:rPr>
          <w:b/>
          <w:sz w:val="28"/>
          <w:szCs w:val="28"/>
        </w:rPr>
        <w:lastRenderedPageBreak/>
        <w:t>Powtarzaj sylaby, pamiętaj o dziąsłowym wymawianiu „d”- język wędruje na wałek dziąsłowy</w:t>
      </w:r>
      <w:r w:rsidR="00825D4F">
        <w:rPr>
          <w:b/>
          <w:sz w:val="28"/>
          <w:szCs w:val="28"/>
        </w:rPr>
        <w:t>.</w:t>
      </w:r>
    </w:p>
    <w:p w:rsidR="00887007" w:rsidRDefault="00887007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65EEA740" wp14:editId="0F9338B7">
            <wp:extent cx="4895850" cy="7486650"/>
            <wp:effectExtent l="0" t="0" r="0" b="0"/>
            <wp:docPr id="31" name="Obraz 31" descr="Logotomy z głoskami T, D, N. Ćwiczenia logopedyczne. Domino-Ed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ogotomy z głoskami T, D, N. Ćwiczenia logopedyczne. Domino-Edu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07" w:rsidRDefault="00887007">
      <w:pPr>
        <w:rPr>
          <w:b/>
        </w:rPr>
      </w:pPr>
    </w:p>
    <w:p w:rsidR="001B50E6" w:rsidRDefault="001B50E6">
      <w:pPr>
        <w:rPr>
          <w:b/>
        </w:rPr>
      </w:pPr>
    </w:p>
    <w:p w:rsidR="004709FF" w:rsidRDefault="004709F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Ćwiczymy głoski szeregu szumiącego.</w:t>
      </w:r>
    </w:p>
    <w:p w:rsidR="001B50E6" w:rsidRPr="001B50E6" w:rsidRDefault="001B50E6">
      <w:pPr>
        <w:rPr>
          <w:b/>
          <w:sz w:val="32"/>
          <w:szCs w:val="32"/>
        </w:rPr>
      </w:pPr>
      <w:r w:rsidRPr="001B50E6">
        <w:rPr>
          <w:b/>
          <w:sz w:val="32"/>
          <w:szCs w:val="32"/>
        </w:rPr>
        <w:t xml:space="preserve">Ułóż </w:t>
      </w:r>
      <w:r w:rsidR="0048086D">
        <w:rPr>
          <w:b/>
          <w:sz w:val="32"/>
          <w:szCs w:val="32"/>
        </w:rPr>
        <w:t>historyjkę obrazkową</w:t>
      </w:r>
      <w:r w:rsidRPr="001B50E6">
        <w:rPr>
          <w:b/>
          <w:sz w:val="32"/>
          <w:szCs w:val="32"/>
        </w:rPr>
        <w:t xml:space="preserve"> wg kolejności zdarzeń „Szymon pakuje paczkę”. Opowiedz co robi Szymon.</w:t>
      </w:r>
    </w:p>
    <w:p w:rsidR="001B50E6" w:rsidRDefault="001B50E6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249657E2">
            <wp:extent cx="3102136" cy="3181350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3182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0E6" w:rsidRDefault="001B50E6">
      <w:pPr>
        <w:rPr>
          <w:b/>
        </w:rPr>
      </w:pPr>
    </w:p>
    <w:p w:rsidR="001B50E6" w:rsidRDefault="001B50E6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464B05B4" wp14:editId="47269731">
            <wp:extent cx="2924175" cy="3248025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0E6" w:rsidRDefault="001B50E6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2901D480">
            <wp:extent cx="2990850" cy="29051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80" cy="29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0E6" w:rsidRDefault="008376B1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301742EF" wp14:editId="612C7E01">
            <wp:extent cx="2714625" cy="271462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0E6" w:rsidRDefault="001B50E6">
      <w:pPr>
        <w:rPr>
          <w:b/>
        </w:rPr>
      </w:pPr>
    </w:p>
    <w:p w:rsidR="0048086D" w:rsidRDefault="0048086D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5D8D5E97" wp14:editId="1372A5A5">
            <wp:extent cx="2943225" cy="231457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0E6" w:rsidRPr="0048086D" w:rsidRDefault="001B50E6">
      <w:pPr>
        <w:rPr>
          <w:b/>
        </w:rPr>
      </w:pPr>
      <w:r w:rsidRPr="001B50E6">
        <w:rPr>
          <w:b/>
          <w:sz w:val="32"/>
          <w:szCs w:val="32"/>
        </w:rPr>
        <w:lastRenderedPageBreak/>
        <w:t>Co znajduje się na obrazku.</w:t>
      </w:r>
      <w:r w:rsidR="00EE4EFF">
        <w:rPr>
          <w:b/>
          <w:sz w:val="32"/>
          <w:szCs w:val="32"/>
        </w:rPr>
        <w:t xml:space="preserve"> Gdzie ukryło się „</w:t>
      </w:r>
      <w:proofErr w:type="spellStart"/>
      <w:r w:rsidR="00EE4EFF">
        <w:rPr>
          <w:b/>
          <w:sz w:val="32"/>
          <w:szCs w:val="32"/>
        </w:rPr>
        <w:t>sz</w:t>
      </w:r>
      <w:proofErr w:type="spellEnd"/>
      <w:r w:rsidR="00EE4EFF">
        <w:rPr>
          <w:b/>
          <w:sz w:val="32"/>
          <w:szCs w:val="32"/>
        </w:rPr>
        <w:t>”, „</w:t>
      </w:r>
      <w:proofErr w:type="spellStart"/>
      <w:r w:rsidR="00EE4EFF">
        <w:rPr>
          <w:b/>
          <w:sz w:val="32"/>
          <w:szCs w:val="32"/>
        </w:rPr>
        <w:t>rz</w:t>
      </w:r>
      <w:proofErr w:type="spellEnd"/>
      <w:r w:rsidR="00EE4EFF">
        <w:rPr>
          <w:b/>
          <w:sz w:val="32"/>
          <w:szCs w:val="32"/>
        </w:rPr>
        <w:t>”, „</w:t>
      </w:r>
      <w:proofErr w:type="spellStart"/>
      <w:r w:rsidR="00EE4EFF">
        <w:rPr>
          <w:b/>
          <w:sz w:val="32"/>
          <w:szCs w:val="32"/>
        </w:rPr>
        <w:t>cz</w:t>
      </w:r>
      <w:proofErr w:type="spellEnd"/>
      <w:r w:rsidR="00EE4EFF">
        <w:rPr>
          <w:b/>
          <w:sz w:val="32"/>
          <w:szCs w:val="32"/>
        </w:rPr>
        <w:t>”, „</w:t>
      </w:r>
      <w:proofErr w:type="spellStart"/>
      <w:r w:rsidR="00EE4EFF">
        <w:rPr>
          <w:b/>
          <w:sz w:val="32"/>
          <w:szCs w:val="32"/>
        </w:rPr>
        <w:t>dż</w:t>
      </w:r>
      <w:proofErr w:type="spellEnd"/>
      <w:r w:rsidR="00EE4EFF">
        <w:rPr>
          <w:b/>
          <w:sz w:val="32"/>
          <w:szCs w:val="32"/>
        </w:rPr>
        <w:t>”?</w:t>
      </w:r>
      <w:r w:rsidRPr="001B50E6">
        <w:rPr>
          <w:b/>
          <w:sz w:val="32"/>
          <w:szCs w:val="32"/>
        </w:rPr>
        <w:t xml:space="preserve"> Ułóż zdania z wyrazami. Policz ile jest wyrazów i ułóż tyle klocków ile jest</w:t>
      </w:r>
      <w:r w:rsidR="0048086D">
        <w:rPr>
          <w:b/>
          <w:sz w:val="32"/>
          <w:szCs w:val="32"/>
        </w:rPr>
        <w:t xml:space="preserve"> wyrazów</w:t>
      </w:r>
      <w:r w:rsidRPr="001B50E6">
        <w:rPr>
          <w:b/>
          <w:sz w:val="32"/>
          <w:szCs w:val="32"/>
        </w:rPr>
        <w:t xml:space="preserve"> w zdaniu.</w:t>
      </w:r>
      <w:r w:rsidR="0048086D">
        <w:rPr>
          <w:b/>
          <w:sz w:val="32"/>
          <w:szCs w:val="32"/>
        </w:rPr>
        <w:t xml:space="preserve"> Pamiętaj o kierunku układania klocków; układamy od lewej strony do prawej.</w:t>
      </w:r>
    </w:p>
    <w:p w:rsidR="00887007" w:rsidRDefault="00A54D52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55EC957A" wp14:editId="62FEED3C">
            <wp:extent cx="5457825" cy="71247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07" w:rsidRDefault="00887007">
      <w:pPr>
        <w:rPr>
          <w:b/>
        </w:rPr>
      </w:pPr>
    </w:p>
    <w:p w:rsidR="00887007" w:rsidRDefault="00887007">
      <w:pPr>
        <w:rPr>
          <w:b/>
        </w:rPr>
      </w:pPr>
    </w:p>
    <w:p w:rsidR="00887007" w:rsidRDefault="00466607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Pr="00466607">
        <w:rPr>
          <w:noProof/>
          <w:sz w:val="32"/>
          <w:szCs w:val="32"/>
          <w:lang w:eastAsia="pl-PL"/>
        </w:rPr>
        <w:t xml:space="preserve">Opowiedz jak wygląda </w:t>
      </w:r>
      <w:r w:rsidR="008B5D28">
        <w:rPr>
          <w:noProof/>
          <w:sz w:val="32"/>
          <w:szCs w:val="32"/>
          <w:lang w:eastAsia="pl-PL"/>
        </w:rPr>
        <w:t xml:space="preserve">i co lubi </w:t>
      </w:r>
      <w:r w:rsidR="000D68E7">
        <w:rPr>
          <w:noProof/>
          <w:sz w:val="32"/>
          <w:szCs w:val="32"/>
          <w:lang w:eastAsia="pl-PL"/>
        </w:rPr>
        <w:t xml:space="preserve">zabawny </w:t>
      </w:r>
      <w:r>
        <w:rPr>
          <w:noProof/>
          <w:sz w:val="32"/>
          <w:szCs w:val="32"/>
          <w:lang w:eastAsia="pl-PL"/>
        </w:rPr>
        <w:t>Szymek</w:t>
      </w:r>
      <w:r>
        <w:rPr>
          <w:noProof/>
          <w:lang w:eastAsia="pl-PL"/>
        </w:rPr>
        <w:t xml:space="preserve">. </w:t>
      </w:r>
      <w:r w:rsidRPr="00466607">
        <w:rPr>
          <w:noProof/>
          <w:sz w:val="32"/>
          <w:szCs w:val="32"/>
          <w:lang w:eastAsia="pl-PL"/>
        </w:rPr>
        <w:t>Pamiętaj o prawidłowej realizacji głosek</w:t>
      </w:r>
      <w:r>
        <w:rPr>
          <w:noProof/>
          <w:sz w:val="32"/>
          <w:szCs w:val="32"/>
          <w:lang w:eastAsia="pl-PL"/>
        </w:rPr>
        <w:t>: sz, cz, s</w:t>
      </w:r>
      <w:r w:rsidR="000D68E7">
        <w:rPr>
          <w:noProof/>
          <w:sz w:val="32"/>
          <w:szCs w:val="32"/>
          <w:lang w:eastAsia="pl-PL"/>
        </w:rPr>
        <w:t>, z.</w:t>
      </w:r>
      <w:r>
        <w:rPr>
          <w:noProof/>
          <w:lang w:eastAsia="pl-PL"/>
        </w:rPr>
        <w:t xml:space="preserve"> </w:t>
      </w:r>
      <w:r w:rsidR="00887007">
        <w:rPr>
          <w:noProof/>
          <w:lang w:eastAsia="pl-PL"/>
        </w:rPr>
        <w:drawing>
          <wp:inline distT="0" distB="0" distL="0" distR="0" wp14:anchorId="7B7864E5" wp14:editId="54C3AFBC">
            <wp:extent cx="5760720" cy="7621270"/>
            <wp:effectExtent l="0" t="0" r="0" b="0"/>
            <wp:docPr id="35" name="Obraz 35" descr="Kolorowanki logopedyczne — w nastroju wiosennym (na przekó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olorowanki logopedyczne — w nastroju wiosennym (na przekór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07" w:rsidRDefault="00466607">
      <w:pPr>
        <w:rPr>
          <w:noProof/>
          <w:lang w:eastAsia="pl-PL"/>
        </w:rPr>
      </w:pPr>
    </w:p>
    <w:p w:rsidR="00466607" w:rsidRDefault="00466607">
      <w:pPr>
        <w:rPr>
          <w:noProof/>
          <w:lang w:eastAsia="pl-PL"/>
        </w:rPr>
      </w:pPr>
    </w:p>
    <w:p w:rsidR="00887007" w:rsidRDefault="004709FF">
      <w:pPr>
        <w:rPr>
          <w:b/>
          <w:sz w:val="32"/>
          <w:szCs w:val="32"/>
        </w:rPr>
      </w:pPr>
      <w:r w:rsidRPr="004709FF">
        <w:rPr>
          <w:b/>
          <w:sz w:val="32"/>
          <w:szCs w:val="32"/>
        </w:rPr>
        <w:t>Głoski szeregu syczącego</w:t>
      </w:r>
      <w:r>
        <w:rPr>
          <w:b/>
          <w:sz w:val="32"/>
          <w:szCs w:val="32"/>
        </w:rPr>
        <w:t>.</w:t>
      </w:r>
    </w:p>
    <w:p w:rsidR="003F5A95" w:rsidRPr="004709FF" w:rsidRDefault="003F5A95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6154ED9" wp14:editId="7A7E8CCE">
            <wp:extent cx="3714750" cy="54387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F8" w:rsidRPr="00C2335A" w:rsidRDefault="003F5A95">
      <w:pPr>
        <w:rPr>
          <w:b/>
          <w:sz w:val="40"/>
          <w:szCs w:val="40"/>
        </w:rPr>
      </w:pPr>
      <w:r w:rsidRPr="00C2335A">
        <w:rPr>
          <w:b/>
          <w:sz w:val="40"/>
          <w:szCs w:val="40"/>
        </w:rPr>
        <w:t>Rysuj po śladzie, powtarzaj sylaby: SA, SO, SE, SY, SU.</w:t>
      </w:r>
    </w:p>
    <w:p w:rsidR="00C62BF8" w:rsidRDefault="00A54D52" w:rsidP="00C62BF8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312A94A6" wp14:editId="049F9F71">
            <wp:extent cx="5238750" cy="69532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F8" w:rsidRDefault="00C62BF8" w:rsidP="00C62BF8">
      <w:pPr>
        <w:rPr>
          <w:b/>
          <w:sz w:val="32"/>
          <w:szCs w:val="32"/>
        </w:rPr>
      </w:pPr>
      <w:r w:rsidRPr="00C62BF8">
        <w:rPr>
          <w:b/>
          <w:sz w:val="32"/>
          <w:szCs w:val="32"/>
        </w:rPr>
        <w:t>Wymień  nazwy obrazków, które zaczynają się na głoskę „s”, następnie na głoskę „c” , „z”</w:t>
      </w:r>
      <w:r>
        <w:rPr>
          <w:b/>
          <w:sz w:val="32"/>
          <w:szCs w:val="32"/>
        </w:rPr>
        <w:t xml:space="preserve"> i </w:t>
      </w:r>
      <w:r w:rsidRPr="00C62BF8">
        <w:rPr>
          <w:b/>
          <w:sz w:val="32"/>
          <w:szCs w:val="32"/>
        </w:rPr>
        <w:t>„</w:t>
      </w:r>
      <w:proofErr w:type="spellStart"/>
      <w:r w:rsidRPr="00C62BF8">
        <w:rPr>
          <w:b/>
          <w:sz w:val="32"/>
          <w:szCs w:val="32"/>
        </w:rPr>
        <w:t>dz</w:t>
      </w:r>
      <w:proofErr w:type="spellEnd"/>
      <w:r w:rsidRPr="00C62BF8">
        <w:rPr>
          <w:b/>
          <w:sz w:val="32"/>
          <w:szCs w:val="32"/>
        </w:rPr>
        <w:t>”.</w:t>
      </w:r>
      <w:r w:rsidR="00EE4EFF">
        <w:rPr>
          <w:b/>
          <w:sz w:val="32"/>
          <w:szCs w:val="32"/>
        </w:rPr>
        <w:t xml:space="preserve"> Gdzie ukryły się głoski: s, z, c, </w:t>
      </w:r>
      <w:proofErr w:type="spellStart"/>
      <w:r w:rsidR="00EE4EFF">
        <w:rPr>
          <w:b/>
          <w:sz w:val="32"/>
          <w:szCs w:val="32"/>
        </w:rPr>
        <w:t>dz</w:t>
      </w:r>
      <w:proofErr w:type="spellEnd"/>
      <w:r w:rsidR="00EE4EFF">
        <w:rPr>
          <w:b/>
          <w:sz w:val="32"/>
          <w:szCs w:val="32"/>
        </w:rPr>
        <w:t>, na początku, w środku, czy na końcu wyrazu.”</w:t>
      </w:r>
      <w:r w:rsidRPr="00C62BF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Pamiętaj o prawidłowej realizacji głosek. Język nie wysuwa się między zęby.</w:t>
      </w:r>
    </w:p>
    <w:p w:rsidR="00C2335A" w:rsidRDefault="00C2335A" w:rsidP="00C62BF8">
      <w:pPr>
        <w:rPr>
          <w:b/>
          <w:sz w:val="32"/>
          <w:szCs w:val="32"/>
        </w:rPr>
      </w:pPr>
    </w:p>
    <w:p w:rsidR="00C2335A" w:rsidRDefault="00C2335A" w:rsidP="00C62BF8">
      <w:pPr>
        <w:rPr>
          <w:b/>
          <w:sz w:val="32"/>
          <w:szCs w:val="32"/>
        </w:rPr>
      </w:pPr>
    </w:p>
    <w:p w:rsidR="004709FF" w:rsidRPr="00C62BF8" w:rsidRDefault="004709FF" w:rsidP="00C62BF8">
      <w:pPr>
        <w:rPr>
          <w:b/>
          <w:sz w:val="32"/>
          <w:szCs w:val="32"/>
        </w:rPr>
      </w:pPr>
      <w:r>
        <w:rPr>
          <w:b/>
          <w:sz w:val="32"/>
          <w:szCs w:val="32"/>
        </w:rPr>
        <w:t>Głoski szeregu ciszącego.</w:t>
      </w:r>
    </w:p>
    <w:p w:rsidR="003825DF" w:rsidRDefault="00A54D52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8128CB1" wp14:editId="3FCD9D52">
            <wp:extent cx="5810250" cy="726757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F8" w:rsidRDefault="00C62BF8">
      <w:pPr>
        <w:rPr>
          <w:b/>
          <w:sz w:val="32"/>
          <w:szCs w:val="32"/>
        </w:rPr>
      </w:pPr>
      <w:r w:rsidRPr="00DA467E">
        <w:rPr>
          <w:b/>
          <w:sz w:val="32"/>
          <w:szCs w:val="32"/>
        </w:rPr>
        <w:t>Co s</w:t>
      </w:r>
      <w:r w:rsidR="00DA467E" w:rsidRPr="00DA467E">
        <w:rPr>
          <w:b/>
          <w:sz w:val="32"/>
          <w:szCs w:val="32"/>
        </w:rPr>
        <w:t>łychać na początku wyrazów, jaką</w:t>
      </w:r>
      <w:r w:rsidRPr="00DA467E">
        <w:rPr>
          <w:b/>
          <w:sz w:val="32"/>
          <w:szCs w:val="32"/>
        </w:rPr>
        <w:t xml:space="preserve"> głoskę: </w:t>
      </w:r>
      <w:r w:rsidR="00DA467E" w:rsidRPr="00DA467E">
        <w:rPr>
          <w:b/>
          <w:sz w:val="32"/>
          <w:szCs w:val="32"/>
        </w:rPr>
        <w:t xml:space="preserve"> </w:t>
      </w:r>
      <w:r w:rsidR="00C2335A">
        <w:rPr>
          <w:b/>
          <w:sz w:val="32"/>
          <w:szCs w:val="32"/>
        </w:rPr>
        <w:t xml:space="preserve">ś, ź, ć, </w:t>
      </w:r>
      <w:proofErr w:type="spellStart"/>
      <w:r w:rsidR="00DA467E" w:rsidRPr="00DA467E">
        <w:rPr>
          <w:b/>
          <w:sz w:val="32"/>
          <w:szCs w:val="32"/>
        </w:rPr>
        <w:t>dź</w:t>
      </w:r>
      <w:proofErr w:type="spellEnd"/>
      <w:r w:rsidR="00DA467E" w:rsidRPr="00DA467E">
        <w:rPr>
          <w:b/>
          <w:sz w:val="32"/>
          <w:szCs w:val="32"/>
        </w:rPr>
        <w:t>.</w:t>
      </w:r>
      <w:r w:rsidR="00EE4EFF">
        <w:rPr>
          <w:b/>
          <w:sz w:val="32"/>
          <w:szCs w:val="32"/>
        </w:rPr>
        <w:t xml:space="preserve"> Gzie ukryły się głoski: ś, ź , ć ,</w:t>
      </w:r>
      <w:proofErr w:type="spellStart"/>
      <w:r w:rsidR="00EE4EFF">
        <w:rPr>
          <w:b/>
          <w:sz w:val="32"/>
          <w:szCs w:val="32"/>
        </w:rPr>
        <w:t>dź</w:t>
      </w:r>
      <w:proofErr w:type="spellEnd"/>
      <w:r w:rsidR="00EE4EFF">
        <w:rPr>
          <w:b/>
          <w:sz w:val="32"/>
          <w:szCs w:val="32"/>
        </w:rPr>
        <w:t>; na początku, w środku, na końcu wyrazu.</w:t>
      </w:r>
    </w:p>
    <w:p w:rsidR="00DA467E" w:rsidRPr="00DA467E" w:rsidRDefault="00DA467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Podziel wyrazy na sylaby, policz ile jest sylab w wyrazach.</w:t>
      </w:r>
    </w:p>
    <w:p w:rsidR="00DA467E" w:rsidRDefault="003825DF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4CA7E31B" wp14:editId="5FC06424">
            <wp:extent cx="5991225" cy="7639050"/>
            <wp:effectExtent l="0" t="0" r="9525" b="0"/>
            <wp:docPr id="30" name="Obraz 30" descr="SZUMY, CISZKI I SYKI – Gra logoped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ZUMY, CISZKI I SYKI – Gra logopedyczn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45" cy="76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7E" w:rsidRDefault="00DA467E" w:rsidP="00DA467E">
      <w:pPr>
        <w:jc w:val="both"/>
        <w:rPr>
          <w:b/>
          <w:sz w:val="32"/>
          <w:szCs w:val="32"/>
        </w:rPr>
      </w:pPr>
      <w:r w:rsidRPr="00DA467E">
        <w:rPr>
          <w:b/>
          <w:sz w:val="32"/>
          <w:szCs w:val="32"/>
        </w:rPr>
        <w:lastRenderedPageBreak/>
        <w:t xml:space="preserve">Obrazki można wykorzystać do gry w </w:t>
      </w:r>
      <w:proofErr w:type="spellStart"/>
      <w:r w:rsidRPr="00DA467E">
        <w:rPr>
          <w:b/>
          <w:sz w:val="32"/>
          <w:szCs w:val="32"/>
        </w:rPr>
        <w:t>memory</w:t>
      </w:r>
      <w:proofErr w:type="spellEnd"/>
      <w:r w:rsidRPr="00DA467E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Szukamy par obrazków, podczas odsłaniania obrazków wyraźnie wypowiadamy nazwy obrazków.</w:t>
      </w:r>
    </w:p>
    <w:p w:rsidR="004709FF" w:rsidRPr="00DA467E" w:rsidRDefault="004709FF" w:rsidP="00DA467E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Tworzymy rymy.</w:t>
      </w:r>
    </w:p>
    <w:p w:rsidR="00DA467E" w:rsidRDefault="00A54D52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D3704C5" wp14:editId="31E2DEF0">
            <wp:extent cx="6019800" cy="668655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67E" w:rsidRPr="00DA467E" w:rsidRDefault="00DA467E">
      <w:pPr>
        <w:rPr>
          <w:b/>
          <w:sz w:val="32"/>
          <w:szCs w:val="32"/>
        </w:rPr>
      </w:pPr>
      <w:r w:rsidRPr="00DA467E">
        <w:rPr>
          <w:b/>
          <w:sz w:val="32"/>
          <w:szCs w:val="32"/>
        </w:rPr>
        <w:t>Wymyślamy rymy np. : kotek- płotek, sukienka- panienka,  statek- opłatek</w:t>
      </w:r>
      <w:r w:rsidR="00EE4EFF">
        <w:rPr>
          <w:b/>
          <w:sz w:val="32"/>
          <w:szCs w:val="32"/>
        </w:rPr>
        <w:t>, kiełbasa- okrasa, kredki- smerfetki, piłki- osiłki</w:t>
      </w:r>
      <w:r w:rsidRPr="00DA467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itp.</w:t>
      </w:r>
    </w:p>
    <w:p w:rsidR="001C01A4" w:rsidRDefault="001C01A4">
      <w:pPr>
        <w:rPr>
          <w:b/>
        </w:rPr>
      </w:pPr>
    </w:p>
    <w:p w:rsidR="003825DF" w:rsidRDefault="00DA467E">
      <w:pPr>
        <w:rPr>
          <w:b/>
        </w:rPr>
      </w:pPr>
      <w:r w:rsidRPr="004709FF">
        <w:rPr>
          <w:b/>
          <w:sz w:val="32"/>
          <w:szCs w:val="32"/>
        </w:rPr>
        <w:t xml:space="preserve"> </w:t>
      </w:r>
      <w:r w:rsidR="004709FF" w:rsidRPr="004709FF">
        <w:rPr>
          <w:b/>
          <w:sz w:val="32"/>
          <w:szCs w:val="32"/>
        </w:rPr>
        <w:t>Głoski „</w:t>
      </w:r>
      <w:r w:rsidR="004709FF">
        <w:rPr>
          <w:b/>
          <w:sz w:val="32"/>
          <w:szCs w:val="32"/>
        </w:rPr>
        <w:t>w</w:t>
      </w:r>
      <w:r w:rsidR="004709FF" w:rsidRPr="004709FF">
        <w:rPr>
          <w:b/>
          <w:sz w:val="32"/>
          <w:szCs w:val="32"/>
        </w:rPr>
        <w:t xml:space="preserve"> f”</w:t>
      </w:r>
      <w:r w:rsidR="004709FF">
        <w:rPr>
          <w:b/>
          <w:sz w:val="32"/>
          <w:szCs w:val="32"/>
        </w:rPr>
        <w:t>.</w:t>
      </w:r>
      <w:r w:rsidR="004709FF">
        <w:rPr>
          <w:noProof/>
          <w:lang w:eastAsia="pl-PL"/>
        </w:rPr>
        <w:t xml:space="preserve"> </w:t>
      </w:r>
      <w:r w:rsidR="00A54D52">
        <w:rPr>
          <w:noProof/>
          <w:lang w:eastAsia="pl-PL"/>
        </w:rPr>
        <w:drawing>
          <wp:inline distT="0" distB="0" distL="0" distR="0" wp14:anchorId="7D971139" wp14:editId="277CA926">
            <wp:extent cx="5838825" cy="670560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A4" w:rsidRPr="001C01A4" w:rsidRDefault="001C01A4">
      <w:pPr>
        <w:rPr>
          <w:b/>
          <w:sz w:val="32"/>
          <w:szCs w:val="32"/>
        </w:rPr>
      </w:pPr>
      <w:r w:rsidRPr="001C01A4">
        <w:rPr>
          <w:b/>
          <w:sz w:val="32"/>
          <w:szCs w:val="32"/>
        </w:rPr>
        <w:t>Różnicowanie głosek w-f</w:t>
      </w:r>
    </w:p>
    <w:p w:rsidR="001C01A4" w:rsidRPr="001C01A4" w:rsidRDefault="001C01A4">
      <w:pPr>
        <w:rPr>
          <w:b/>
          <w:sz w:val="32"/>
          <w:szCs w:val="32"/>
        </w:rPr>
      </w:pPr>
      <w:r w:rsidRPr="001C01A4">
        <w:rPr>
          <w:b/>
          <w:sz w:val="32"/>
          <w:szCs w:val="32"/>
        </w:rPr>
        <w:t>Do nazw na obrazku dołącz wyraz</w:t>
      </w:r>
      <w:r>
        <w:rPr>
          <w:b/>
          <w:sz w:val="32"/>
          <w:szCs w:val="32"/>
        </w:rPr>
        <w:t>y</w:t>
      </w:r>
      <w:r w:rsidRPr="001C01A4">
        <w:rPr>
          <w:b/>
          <w:sz w:val="32"/>
          <w:szCs w:val="32"/>
        </w:rPr>
        <w:t xml:space="preserve"> „fajny</w:t>
      </w:r>
      <w:r>
        <w:rPr>
          <w:b/>
          <w:sz w:val="32"/>
          <w:szCs w:val="32"/>
        </w:rPr>
        <w:t>, figlarny, fioletowy</w:t>
      </w:r>
      <w:r w:rsidRPr="001C01A4">
        <w:rPr>
          <w:b/>
          <w:sz w:val="32"/>
          <w:szCs w:val="32"/>
        </w:rPr>
        <w:t>”</w:t>
      </w:r>
      <w:r>
        <w:rPr>
          <w:b/>
          <w:sz w:val="32"/>
          <w:szCs w:val="32"/>
        </w:rPr>
        <w:t>, n</w:t>
      </w:r>
      <w:r w:rsidRPr="001C01A4">
        <w:rPr>
          <w:b/>
          <w:sz w:val="32"/>
          <w:szCs w:val="32"/>
        </w:rPr>
        <w:t>p. Fajna wanna. Fajne krawaty</w:t>
      </w:r>
      <w:r>
        <w:rPr>
          <w:b/>
          <w:sz w:val="32"/>
          <w:szCs w:val="32"/>
        </w:rPr>
        <w:t>. Fioletowe wiadro.</w:t>
      </w:r>
      <w:r w:rsidR="00EE4EFF">
        <w:rPr>
          <w:b/>
          <w:sz w:val="32"/>
          <w:szCs w:val="32"/>
        </w:rPr>
        <w:t xml:space="preserve"> Figlarna wiewiórka.</w:t>
      </w:r>
      <w:r w:rsidRPr="001C01A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itd.</w:t>
      </w:r>
    </w:p>
    <w:p w:rsidR="00CB0C11" w:rsidRDefault="00A54D52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419DD760" wp14:editId="5F5C59A9">
            <wp:extent cx="4743450" cy="619125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A4" w:rsidRPr="001C01A4" w:rsidRDefault="001C01A4">
      <w:pPr>
        <w:rPr>
          <w:b/>
          <w:sz w:val="32"/>
          <w:szCs w:val="32"/>
        </w:rPr>
      </w:pPr>
      <w:r w:rsidRPr="001C01A4">
        <w:rPr>
          <w:b/>
          <w:sz w:val="32"/>
          <w:szCs w:val="32"/>
        </w:rPr>
        <w:t>Dołącz przymiotniki zaczynające się na głoskę „w” /wielki, wesoły, wysoki/. Pamiętaj o prawidłowej realizacji głosek „w, f”</w:t>
      </w:r>
      <w:r w:rsidR="00C2335A">
        <w:rPr>
          <w:b/>
          <w:sz w:val="32"/>
          <w:szCs w:val="32"/>
        </w:rPr>
        <w:t>, np. Wielki lew. Wysoka żyrafa.</w:t>
      </w:r>
      <w:r w:rsidR="00EE4EFF">
        <w:rPr>
          <w:b/>
          <w:sz w:val="32"/>
          <w:szCs w:val="32"/>
        </w:rPr>
        <w:t xml:space="preserve"> itp.</w:t>
      </w:r>
    </w:p>
    <w:p w:rsidR="00CB0C11" w:rsidRDefault="00CB0C11">
      <w:pPr>
        <w:rPr>
          <w:b/>
        </w:rPr>
      </w:pPr>
    </w:p>
    <w:p w:rsidR="00CB0C11" w:rsidRDefault="00CB0C11">
      <w:pPr>
        <w:rPr>
          <w:b/>
        </w:rPr>
      </w:pPr>
    </w:p>
    <w:p w:rsidR="00CB0C11" w:rsidRDefault="00CB0C11">
      <w:pPr>
        <w:rPr>
          <w:b/>
        </w:rPr>
      </w:pPr>
    </w:p>
    <w:p w:rsidR="00CB0C11" w:rsidRDefault="00E501EC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5AE8C75E" wp14:editId="2F354DDF">
            <wp:extent cx="4038600" cy="54959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FF" w:rsidRDefault="004709FF">
      <w:pPr>
        <w:rPr>
          <w:b/>
          <w:sz w:val="32"/>
          <w:szCs w:val="32"/>
        </w:rPr>
      </w:pPr>
      <w:r>
        <w:rPr>
          <w:b/>
          <w:sz w:val="32"/>
          <w:szCs w:val="32"/>
        </w:rPr>
        <w:t>Fartuszek- r</w:t>
      </w:r>
      <w:r w:rsidR="001C01A4" w:rsidRPr="004709FF">
        <w:rPr>
          <w:b/>
          <w:sz w:val="32"/>
          <w:szCs w:val="32"/>
        </w:rPr>
        <w:t xml:space="preserve">ysuj po śladzie, podczas rysowania powtarzaj sylaby: </w:t>
      </w:r>
    </w:p>
    <w:p w:rsidR="001C01A4" w:rsidRDefault="004709FF">
      <w:pPr>
        <w:rPr>
          <w:b/>
          <w:sz w:val="32"/>
          <w:szCs w:val="32"/>
        </w:rPr>
      </w:pPr>
      <w:r w:rsidRPr="004709FF">
        <w:rPr>
          <w:b/>
          <w:sz w:val="32"/>
          <w:szCs w:val="32"/>
        </w:rPr>
        <w:t xml:space="preserve">FA, FO, FE, FI, FY, FU. </w:t>
      </w:r>
    </w:p>
    <w:p w:rsidR="00C2335A" w:rsidRDefault="00C2335A">
      <w:pPr>
        <w:rPr>
          <w:b/>
          <w:sz w:val="32"/>
          <w:szCs w:val="32"/>
        </w:rPr>
      </w:pPr>
      <w:r>
        <w:rPr>
          <w:b/>
          <w:sz w:val="32"/>
          <w:szCs w:val="32"/>
        </w:rPr>
        <w:t>AF, OF, EF, UF, YF, IF</w:t>
      </w:r>
    </w:p>
    <w:p w:rsidR="00C2335A" w:rsidRPr="004709FF" w:rsidRDefault="00C2335A">
      <w:pPr>
        <w:rPr>
          <w:b/>
          <w:sz w:val="32"/>
          <w:szCs w:val="32"/>
        </w:rPr>
      </w:pPr>
      <w:r>
        <w:rPr>
          <w:b/>
          <w:sz w:val="32"/>
          <w:szCs w:val="32"/>
        </w:rPr>
        <w:t>AFA, OFO, EFE, UFU, YFY.</w:t>
      </w:r>
    </w:p>
    <w:p w:rsidR="00CB0C11" w:rsidRDefault="00CB0C11">
      <w:pPr>
        <w:rPr>
          <w:b/>
        </w:rPr>
      </w:pPr>
    </w:p>
    <w:p w:rsidR="00CB0C11" w:rsidRDefault="00CB0C11">
      <w:pPr>
        <w:rPr>
          <w:b/>
        </w:rPr>
      </w:pPr>
    </w:p>
    <w:p w:rsidR="00CB0C11" w:rsidRDefault="00CB0C11">
      <w:pPr>
        <w:rPr>
          <w:b/>
        </w:rPr>
      </w:pPr>
    </w:p>
    <w:p w:rsidR="004936AB" w:rsidRDefault="004936AB" w:rsidP="004936AB">
      <w:pPr>
        <w:jc w:val="center"/>
        <w:rPr>
          <w:b/>
        </w:rPr>
      </w:pPr>
    </w:p>
    <w:p w:rsidR="008334DA" w:rsidRDefault="008334DA" w:rsidP="008334DA">
      <w:pPr>
        <w:jc w:val="center"/>
        <w:rPr>
          <w:b/>
          <w:noProof/>
          <w:lang w:eastAsia="pl-PL"/>
        </w:rPr>
      </w:pPr>
    </w:p>
    <w:p w:rsidR="004709FF" w:rsidRPr="00466607" w:rsidRDefault="004709FF" w:rsidP="004709FF">
      <w:pPr>
        <w:rPr>
          <w:b/>
          <w:sz w:val="32"/>
          <w:szCs w:val="32"/>
        </w:rPr>
      </w:pPr>
      <w:r w:rsidRPr="00466607">
        <w:rPr>
          <w:noProof/>
          <w:sz w:val="32"/>
          <w:szCs w:val="32"/>
          <w:lang w:eastAsia="pl-PL"/>
        </w:rPr>
        <w:lastRenderedPageBreak/>
        <w:t>Prawda czy  fałsz</w:t>
      </w:r>
      <w:r>
        <w:rPr>
          <w:noProof/>
          <w:sz w:val="32"/>
          <w:szCs w:val="32"/>
          <w:lang w:eastAsia="pl-PL"/>
        </w:rPr>
        <w:t>? Oceń które zdania są prawdziwe, a które fałszywe.</w:t>
      </w:r>
    </w:p>
    <w:p w:rsidR="008334DA" w:rsidRDefault="008334DA" w:rsidP="004709FF">
      <w:pPr>
        <w:jc w:val="both"/>
        <w:rPr>
          <w:noProof/>
          <w:lang w:eastAsia="pl-PL"/>
        </w:rPr>
      </w:pPr>
    </w:p>
    <w:p w:rsidR="008334DA" w:rsidRDefault="004709FF" w:rsidP="008334DA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566B7D8" wp14:editId="00A7C8F7">
            <wp:extent cx="5760720" cy="8103235"/>
            <wp:effectExtent l="0" t="0" r="0" b="0"/>
            <wp:docPr id="9" name="Obraz 9" descr="Wiem, jak to zrobić - Karty pracy - cz. 1 Wydawnictwo WiR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iem, jak to zrobić - Karty pracy - cz. 1 Wydawnictwo WiR - sklep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52" w:rsidRPr="00D96D52" w:rsidRDefault="00D96D52" w:rsidP="00D96D52">
      <w:pPr>
        <w:rPr>
          <w:b/>
          <w:noProof/>
          <w:sz w:val="36"/>
          <w:szCs w:val="36"/>
          <w:u w:val="single"/>
          <w:lang w:eastAsia="pl-PL"/>
        </w:rPr>
      </w:pPr>
      <w:r w:rsidRPr="00D96D52">
        <w:rPr>
          <w:b/>
          <w:noProof/>
          <w:sz w:val="36"/>
          <w:szCs w:val="36"/>
          <w:u w:val="single"/>
          <w:lang w:eastAsia="pl-PL"/>
        </w:rPr>
        <w:lastRenderedPageBreak/>
        <w:t xml:space="preserve">Przyimki. </w:t>
      </w:r>
      <w:r w:rsidR="004407D7">
        <w:rPr>
          <w:b/>
          <w:noProof/>
          <w:sz w:val="36"/>
          <w:szCs w:val="36"/>
          <w:u w:val="single"/>
          <w:lang w:eastAsia="pl-PL"/>
        </w:rPr>
        <w:t xml:space="preserve"> Zwracamy szczególną uwagę na prawidłową budowę zdań i używanie przyimków.</w:t>
      </w:r>
    </w:p>
    <w:p w:rsidR="00D96D52" w:rsidRDefault="00D96D52" w:rsidP="00D96D52">
      <w:pPr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 xml:space="preserve">Gzie jest pomarańcza?  Pomarańcza jest </w:t>
      </w:r>
      <w:r w:rsidRPr="004407D7">
        <w:rPr>
          <w:noProof/>
          <w:color w:val="FF0000"/>
          <w:sz w:val="36"/>
          <w:szCs w:val="36"/>
          <w:u w:val="single"/>
          <w:lang w:eastAsia="pl-PL"/>
        </w:rPr>
        <w:t xml:space="preserve">przed </w:t>
      </w:r>
      <w:r>
        <w:rPr>
          <w:noProof/>
          <w:sz w:val="36"/>
          <w:szCs w:val="36"/>
          <w:lang w:eastAsia="pl-PL"/>
        </w:rPr>
        <w:t>stołem.</w:t>
      </w:r>
    </w:p>
    <w:p w:rsidR="00D96D52" w:rsidRDefault="00EE4EFF" w:rsidP="00D96D52">
      <w:pPr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>Gdzie są jagod</w:t>
      </w:r>
      <w:r w:rsidR="00D96D52">
        <w:rPr>
          <w:noProof/>
          <w:sz w:val="36"/>
          <w:szCs w:val="36"/>
          <w:lang w:eastAsia="pl-PL"/>
        </w:rPr>
        <w:t xml:space="preserve">y?    Jagody są </w:t>
      </w:r>
      <w:r w:rsidR="00D96D52" w:rsidRPr="004407D7">
        <w:rPr>
          <w:noProof/>
          <w:color w:val="FF0000"/>
          <w:sz w:val="36"/>
          <w:szCs w:val="36"/>
          <w:u w:val="single"/>
          <w:lang w:eastAsia="pl-PL"/>
        </w:rPr>
        <w:t>na</w:t>
      </w:r>
      <w:r w:rsidR="00D96D52">
        <w:rPr>
          <w:noProof/>
          <w:sz w:val="36"/>
          <w:szCs w:val="36"/>
          <w:lang w:eastAsia="pl-PL"/>
        </w:rPr>
        <w:t xml:space="preserve"> szafce.</w:t>
      </w:r>
    </w:p>
    <w:p w:rsidR="00D96D52" w:rsidRDefault="00D96D52" w:rsidP="00D96D52">
      <w:pPr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 xml:space="preserve">Gdzie jest jabłko?   Jabłko jest </w:t>
      </w:r>
      <w:r w:rsidRPr="004407D7">
        <w:rPr>
          <w:noProof/>
          <w:color w:val="FF0000"/>
          <w:sz w:val="36"/>
          <w:szCs w:val="36"/>
          <w:u w:val="single"/>
          <w:lang w:eastAsia="pl-PL"/>
        </w:rPr>
        <w:t>obok</w:t>
      </w:r>
      <w:r>
        <w:rPr>
          <w:noProof/>
          <w:sz w:val="36"/>
          <w:szCs w:val="36"/>
          <w:lang w:eastAsia="pl-PL"/>
        </w:rPr>
        <w:t xml:space="preserve"> łóżka.</w:t>
      </w:r>
    </w:p>
    <w:p w:rsidR="00D96D52" w:rsidRPr="00D96D52" w:rsidRDefault="00D96D52" w:rsidP="00D96D52">
      <w:pPr>
        <w:rPr>
          <w:noProof/>
          <w:sz w:val="36"/>
          <w:szCs w:val="36"/>
          <w:lang w:eastAsia="pl-PL"/>
        </w:rPr>
      </w:pPr>
    </w:p>
    <w:p w:rsidR="008334DA" w:rsidRDefault="00D96D52" w:rsidP="008334DA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43500" cy="2438400"/>
            <wp:effectExtent l="0" t="0" r="0" b="0"/>
            <wp:docPr id="3" name="Obraz 3" descr="IMG_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79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52" w:rsidRDefault="00D96D52" w:rsidP="008334DA">
      <w:pPr>
        <w:jc w:val="center"/>
        <w:rPr>
          <w:noProof/>
          <w:lang w:eastAsia="pl-PL"/>
        </w:rPr>
      </w:pPr>
    </w:p>
    <w:p w:rsidR="00D96D52" w:rsidRDefault="00D96D52" w:rsidP="008334DA">
      <w:pPr>
        <w:jc w:val="center"/>
        <w:rPr>
          <w:noProof/>
          <w:lang w:eastAsia="pl-PL"/>
        </w:rPr>
      </w:pPr>
    </w:p>
    <w:p w:rsidR="00D96D52" w:rsidRDefault="000D623A" w:rsidP="008334DA">
      <w:pPr>
        <w:jc w:val="center"/>
        <w:rPr>
          <w:noProof/>
          <w:lang w:eastAsia="pl-PL"/>
        </w:rPr>
      </w:pPr>
      <w:r w:rsidRPr="000D623A">
        <w:rPr>
          <w:noProof/>
          <w:lang w:eastAsia="pl-PL"/>
        </w:rPr>
        <w:drawing>
          <wp:inline distT="0" distB="0" distL="0" distR="0">
            <wp:extent cx="5219700" cy="2486025"/>
            <wp:effectExtent l="0" t="0" r="0" b="9525"/>
            <wp:docPr id="13" name="Obraz 13" descr="DSC_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28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52" w:rsidRDefault="00D96D52" w:rsidP="008334DA">
      <w:pPr>
        <w:jc w:val="center"/>
        <w:rPr>
          <w:noProof/>
          <w:lang w:eastAsia="pl-PL"/>
        </w:rPr>
      </w:pPr>
    </w:p>
    <w:p w:rsidR="00D96D52" w:rsidRDefault="00D96D52" w:rsidP="008334DA">
      <w:pPr>
        <w:jc w:val="center"/>
        <w:rPr>
          <w:noProof/>
          <w:lang w:eastAsia="pl-PL"/>
        </w:rPr>
      </w:pPr>
    </w:p>
    <w:p w:rsidR="003D7794" w:rsidRPr="00B22DAE" w:rsidRDefault="00D96D52" w:rsidP="00B22DAE">
      <w:pPr>
        <w:rPr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t xml:space="preserve">Ćwiczenia lewopółkulowe. </w:t>
      </w:r>
      <w:r w:rsidR="000D623A">
        <w:rPr>
          <w:noProof/>
          <w:sz w:val="32"/>
          <w:szCs w:val="32"/>
          <w:lang w:eastAsia="pl-PL"/>
        </w:rPr>
        <w:t>Wykorzystajmy zabawki, które mamy w</w:t>
      </w:r>
      <w:r w:rsidR="00B22DAE">
        <w:rPr>
          <w:noProof/>
          <w:sz w:val="32"/>
          <w:szCs w:val="32"/>
          <w:lang w:eastAsia="pl-PL"/>
        </w:rPr>
        <w:t> </w:t>
      </w:r>
      <w:r w:rsidR="000D623A">
        <w:rPr>
          <w:noProof/>
          <w:sz w:val="32"/>
          <w:szCs w:val="32"/>
          <w:lang w:eastAsia="pl-PL"/>
        </w:rPr>
        <w:t>domu.</w:t>
      </w:r>
      <w:r w:rsidR="003D7794" w:rsidRPr="003D7794">
        <w:rPr>
          <w:rFonts w:ascii="Arial" w:hAnsi="Arial" w:cs="Arial"/>
          <w:color w:val="000000"/>
          <w:sz w:val="28"/>
          <w:szCs w:val="28"/>
        </w:rPr>
        <w:br/>
      </w:r>
      <w:r w:rsidR="003D7794" w:rsidRPr="003D7794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Klocki, które trzeba spiąć, a przy okazji ćwiczenia kategoryzacji i sekwencje.</w:t>
      </w:r>
    </w:p>
    <w:p w:rsidR="003D7794" w:rsidRDefault="003D7794" w:rsidP="00D96D52">
      <w:pPr>
        <w:jc w:val="both"/>
        <w:rPr>
          <w:noProof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524375" cy="4095750"/>
            <wp:effectExtent l="0" t="0" r="9525" b="0"/>
            <wp:docPr id="14" name="Obraz 14" descr="http://juniora.pl/images/blog%20wczesna%20nauka%20czytania/grafomotoryka/pomniejszony%20klo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juniora.pl/images/blog%20wczesna%20nauka%20czytania/grafomotoryka/pomniejszony%20klock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79" cy="40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94" w:rsidRPr="003D7794" w:rsidRDefault="003D7794" w:rsidP="00B22DAE">
      <w:pPr>
        <w:rPr>
          <w:noProof/>
          <w:sz w:val="28"/>
          <w:szCs w:val="28"/>
          <w:lang w:eastAsia="pl-PL"/>
        </w:rPr>
      </w:pPr>
      <w:r>
        <w:rPr>
          <w:rFonts w:ascii="Arial" w:hAnsi="Arial" w:cs="Arial"/>
          <w:color w:val="000000"/>
        </w:rPr>
        <w:br/>
      </w:r>
      <w:r w:rsidRPr="003D7794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Różnego rodzaju  "</w:t>
      </w:r>
      <w:proofErr w:type="spellStart"/>
      <w:r w:rsidRPr="003D7794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nawlekanki</w:t>
      </w:r>
      <w:proofErr w:type="spellEnd"/>
      <w:r w:rsidRPr="003D7794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 xml:space="preserve"> ", a przy okazji ćwiczymy odwzorowywanie (analiza i synteza wzrokowa</w:t>
      </w:r>
      <w:r w:rsidR="00B22DAE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).</w:t>
      </w:r>
    </w:p>
    <w:p w:rsidR="003D7794" w:rsidRDefault="003D7794" w:rsidP="00D96D52">
      <w:pPr>
        <w:jc w:val="both"/>
        <w:rPr>
          <w:noProof/>
          <w:sz w:val="32"/>
          <w:szCs w:val="32"/>
          <w:lang w:eastAsia="pl-PL"/>
        </w:rPr>
      </w:pPr>
      <w:r w:rsidRPr="003D7794">
        <w:rPr>
          <w:noProof/>
          <w:sz w:val="32"/>
          <w:szCs w:val="32"/>
          <w:lang w:eastAsia="pl-PL"/>
        </w:rPr>
        <w:drawing>
          <wp:inline distT="0" distB="0" distL="0" distR="0" wp14:anchorId="6913518A" wp14:editId="252C187D">
            <wp:extent cx="4524375" cy="2199684"/>
            <wp:effectExtent l="0" t="0" r="0" b="0"/>
            <wp:docPr id="15" name="Obraz 15" descr="http://juniora.pl/images/blog%20wczesna%20nauka%20czytania/grafomotoryka/mem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juniora.pl/images/blog%20wczesna%20nauka%20czytania/grafomotoryka/memor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68" cy="220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52" w:rsidRPr="00D96D52" w:rsidRDefault="00D96D52" w:rsidP="00D96D52">
      <w:pPr>
        <w:jc w:val="both"/>
        <w:rPr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lastRenderedPageBreak/>
        <w:t xml:space="preserve">Ćwiczymy </w:t>
      </w:r>
      <w:r w:rsidRPr="00D96D52">
        <w:rPr>
          <w:noProof/>
          <w:sz w:val="32"/>
          <w:szCs w:val="32"/>
          <w:lang w:eastAsia="pl-PL"/>
        </w:rPr>
        <w:t xml:space="preserve">rozumienie </w:t>
      </w:r>
      <w:r>
        <w:rPr>
          <w:noProof/>
          <w:sz w:val="32"/>
          <w:szCs w:val="32"/>
          <w:lang w:eastAsia="pl-PL"/>
        </w:rPr>
        <w:t>mowy i sekwencje słuchowe np : D</w:t>
      </w:r>
      <w:r w:rsidRPr="00D96D52">
        <w:rPr>
          <w:noProof/>
          <w:sz w:val="32"/>
          <w:szCs w:val="32"/>
          <w:lang w:eastAsia="pl-PL"/>
        </w:rPr>
        <w:t>aj ogórka tacie, banana mamie a Tosi marchewkę. Daj truskawkę tacie,mamie banana, a Tosi marchewkę. Itd. Możemy ćwiczyć to oczywiście naprzemiennie.</w:t>
      </w:r>
    </w:p>
    <w:p w:rsidR="00D96D52" w:rsidRDefault="00D96D52" w:rsidP="008334DA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43500" cy="2790825"/>
            <wp:effectExtent l="0" t="0" r="0" b="9525"/>
            <wp:docPr id="5" name="Obraz 5" descr="IMG_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8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52" w:rsidRDefault="00D96D52" w:rsidP="008334DA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43500" cy="3390900"/>
            <wp:effectExtent l="0" t="0" r="0" b="0"/>
            <wp:docPr id="6" name="Obraz 6" descr="IMG_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8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23A" w:rsidRDefault="000D623A" w:rsidP="008334DA">
      <w:pPr>
        <w:jc w:val="center"/>
        <w:rPr>
          <w:noProof/>
          <w:sz w:val="32"/>
          <w:szCs w:val="32"/>
          <w:lang w:eastAsia="pl-PL"/>
        </w:rPr>
      </w:pPr>
    </w:p>
    <w:p w:rsidR="000D623A" w:rsidRDefault="000D623A" w:rsidP="008334DA">
      <w:pPr>
        <w:jc w:val="center"/>
        <w:rPr>
          <w:noProof/>
          <w:sz w:val="32"/>
          <w:szCs w:val="32"/>
          <w:lang w:eastAsia="pl-PL"/>
        </w:rPr>
      </w:pPr>
    </w:p>
    <w:p w:rsidR="003D7794" w:rsidRDefault="003D7794" w:rsidP="008334DA">
      <w:pPr>
        <w:jc w:val="center"/>
        <w:rPr>
          <w:noProof/>
          <w:sz w:val="32"/>
          <w:szCs w:val="32"/>
          <w:lang w:eastAsia="pl-PL"/>
        </w:rPr>
      </w:pPr>
    </w:p>
    <w:p w:rsidR="00D96D52" w:rsidRDefault="00D96D52" w:rsidP="008334DA">
      <w:pPr>
        <w:jc w:val="center"/>
        <w:rPr>
          <w:noProof/>
          <w:sz w:val="32"/>
          <w:szCs w:val="32"/>
          <w:lang w:eastAsia="pl-PL"/>
        </w:rPr>
      </w:pPr>
      <w:r w:rsidRPr="00D96D52">
        <w:rPr>
          <w:noProof/>
          <w:sz w:val="32"/>
          <w:szCs w:val="32"/>
          <w:lang w:eastAsia="pl-PL"/>
        </w:rPr>
        <w:lastRenderedPageBreak/>
        <w:t xml:space="preserve">Ćwiczenia kategoryzacji- wykluczanie ze zbioru. Co </w:t>
      </w:r>
      <w:r>
        <w:rPr>
          <w:noProof/>
          <w:sz w:val="32"/>
          <w:szCs w:val="32"/>
          <w:lang w:eastAsia="pl-PL"/>
        </w:rPr>
        <w:t>tu nie pasuje?</w:t>
      </w:r>
    </w:p>
    <w:p w:rsidR="002445B8" w:rsidRDefault="002445B8" w:rsidP="002445B8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2445B8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 xml:space="preserve">Wykluczenie ze zbioru -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 xml:space="preserve">bardzo ważne ćwiczenie stymulujemy lewą półkulę mózgu. </w:t>
      </w:r>
      <w:r w:rsidRPr="002445B8">
        <w:rPr>
          <w:rFonts w:ascii="Arial" w:eastAsia="Times New Roman" w:hAnsi="Arial" w:cs="Arial"/>
          <w:color w:val="000000"/>
          <w:sz w:val="28"/>
          <w:szCs w:val="28"/>
          <w:shd w:val="clear" w:color="auto" w:fill="F5F5F5"/>
          <w:lang w:eastAsia="pl-PL"/>
        </w:rPr>
        <w:br/>
      </w:r>
      <w:r w:rsidRPr="002445B8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Ćwiczenie działania lewej półkuli mózgu są bardzo ważne dla stymulacji funkcji poznawczych dziecka.</w:t>
      </w:r>
    </w:p>
    <w:p w:rsidR="002445B8" w:rsidRPr="002445B8" w:rsidRDefault="002445B8" w:rsidP="002445B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2445B8">
        <w:rPr>
          <w:rFonts w:ascii="Arial" w:eastAsia="Times New Roman" w:hAnsi="Arial" w:cs="Arial"/>
          <w:color w:val="000000"/>
          <w:sz w:val="28"/>
          <w:szCs w:val="28"/>
          <w:lang w:eastAsia="pl-PL"/>
        </w:rPr>
        <w:br/>
        <w:t xml:space="preserve">Zauważenie różnic występujących miedzy przedmiotami jest podstawą uczenia się czytania, pisania, ogólnie wiedzy o świecie. </w:t>
      </w:r>
    </w:p>
    <w:p w:rsidR="002445B8" w:rsidRDefault="002445B8" w:rsidP="008334DA">
      <w:pPr>
        <w:jc w:val="center"/>
        <w:rPr>
          <w:noProof/>
          <w:sz w:val="32"/>
          <w:szCs w:val="32"/>
          <w:lang w:eastAsia="pl-PL"/>
        </w:rPr>
      </w:pPr>
    </w:p>
    <w:p w:rsidR="002445B8" w:rsidRPr="00D96D52" w:rsidRDefault="002445B8" w:rsidP="008334DA">
      <w:pPr>
        <w:jc w:val="center"/>
        <w:rPr>
          <w:noProof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53025" cy="2400300"/>
            <wp:effectExtent l="0" t="0" r="9525" b="0"/>
            <wp:docPr id="12" name="Obraz 12" descr="DSC_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28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DA" w:rsidRDefault="00D96D52" w:rsidP="008334DA">
      <w:pPr>
        <w:jc w:val="center"/>
        <w:rPr>
          <w:noProof/>
          <w:lang w:eastAsia="pl-PL"/>
        </w:rPr>
      </w:pPr>
      <w:r w:rsidRPr="00D96D52">
        <w:rPr>
          <w:noProof/>
          <w:lang w:eastAsia="pl-PL"/>
        </w:rPr>
        <w:drawing>
          <wp:inline distT="0" distB="0" distL="0" distR="0" wp14:anchorId="78D7FA9F" wp14:editId="10B68D8A">
            <wp:extent cx="5276850" cy="3181350"/>
            <wp:effectExtent l="0" t="0" r="0" b="0"/>
            <wp:docPr id="7" name="Obraz 7" descr="http://juniora.pl/images/blog%20wczesna%20nauka%20czytania/kategorie/pomniejszone%20mi%C5%9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uniora.pl/images/blog%20wczesna%20nauka%20czytania/kategorie/pomniejszone%20mi%C5%9Bki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06" cy="31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52" w:rsidRDefault="00D96D52" w:rsidP="008334DA">
      <w:pPr>
        <w:jc w:val="center"/>
        <w:rPr>
          <w:noProof/>
          <w:sz w:val="32"/>
          <w:szCs w:val="32"/>
          <w:lang w:eastAsia="pl-PL"/>
        </w:rPr>
      </w:pPr>
      <w:r w:rsidRPr="00D96D52">
        <w:rPr>
          <w:noProof/>
          <w:sz w:val="32"/>
          <w:szCs w:val="32"/>
          <w:lang w:eastAsia="pl-PL"/>
        </w:rPr>
        <w:t xml:space="preserve">Do tej zabawy możemy wykorzystać kolorowe klocki. </w:t>
      </w:r>
    </w:p>
    <w:p w:rsidR="002445B8" w:rsidRPr="002445B8" w:rsidRDefault="002445B8" w:rsidP="008334DA">
      <w:pPr>
        <w:jc w:val="center"/>
        <w:rPr>
          <w:rFonts w:ascii="Arial" w:hAnsi="Arial" w:cs="Arial"/>
          <w:noProof/>
          <w:sz w:val="32"/>
          <w:szCs w:val="32"/>
          <w:lang w:eastAsia="pl-PL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br/>
      </w:r>
      <w:r w:rsidRPr="002445B8">
        <w:rPr>
          <w:rFonts w:ascii="Arial" w:hAnsi="Arial" w:cs="Arial"/>
          <w:color w:val="000000"/>
          <w:sz w:val="32"/>
          <w:szCs w:val="32"/>
        </w:rPr>
        <w:t>Ćwiczymy</w:t>
      </w:r>
      <w:r w:rsidRPr="002445B8">
        <w:rPr>
          <w:rStyle w:val="Pogrubienie"/>
          <w:rFonts w:ascii="Arial" w:hAnsi="Arial" w:cs="Arial"/>
          <w:color w:val="000000"/>
          <w:sz w:val="32"/>
          <w:szCs w:val="32"/>
        </w:rPr>
        <w:t> czasowniki</w:t>
      </w:r>
      <w:r w:rsidRPr="002445B8">
        <w:rPr>
          <w:rFonts w:ascii="Arial" w:hAnsi="Arial" w:cs="Arial"/>
          <w:color w:val="000000"/>
          <w:sz w:val="32"/>
          <w:szCs w:val="32"/>
        </w:rPr>
        <w:t xml:space="preserve"> : </w:t>
      </w:r>
      <w:r w:rsidR="004407D7">
        <w:rPr>
          <w:rFonts w:ascii="Arial" w:hAnsi="Arial" w:cs="Arial"/>
          <w:color w:val="000000"/>
          <w:sz w:val="32"/>
          <w:szCs w:val="32"/>
        </w:rPr>
        <w:t>ŚPI, LEŻ</w:t>
      </w:r>
      <w:bookmarkStart w:id="0" w:name="_GoBack"/>
      <w:bookmarkEnd w:id="0"/>
      <w:r w:rsidRPr="002445B8">
        <w:rPr>
          <w:rFonts w:ascii="Arial" w:hAnsi="Arial" w:cs="Arial"/>
          <w:color w:val="000000"/>
          <w:sz w:val="32"/>
          <w:szCs w:val="32"/>
        </w:rPr>
        <w:t>Y, SIEDZI, STOI ,IDZIE lub LALA ŚPI, LALA LEŻY, LALA SIEDZI</w:t>
      </w:r>
    </w:p>
    <w:p w:rsidR="002445B8" w:rsidRDefault="002445B8" w:rsidP="008334DA">
      <w:pPr>
        <w:jc w:val="center"/>
        <w:rPr>
          <w:noProof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410075" cy="2743200"/>
            <wp:effectExtent l="0" t="0" r="9525" b="0"/>
            <wp:docPr id="8" name="Obraz 8" descr="DSC_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28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52" w:rsidRDefault="003D7794" w:rsidP="003D7794">
      <w:pPr>
        <w:rPr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t>Co robi mama? Mama śpi.</w:t>
      </w:r>
    </w:p>
    <w:p w:rsidR="003D7794" w:rsidRDefault="003D7794" w:rsidP="003D7794">
      <w:pPr>
        <w:rPr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t>Co robi babcia? Babcia siedzi. Itd.</w:t>
      </w:r>
    </w:p>
    <w:p w:rsidR="003D7794" w:rsidRDefault="003D7794" w:rsidP="00825D4F">
      <w:pPr>
        <w:jc w:val="right"/>
        <w:rPr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t>Życzę udanych zabaw.</w:t>
      </w:r>
      <w:r w:rsidR="00825D4F">
        <w:rPr>
          <w:noProof/>
          <w:sz w:val="32"/>
          <w:szCs w:val="32"/>
          <w:lang w:eastAsia="pl-PL"/>
        </w:rPr>
        <w:t xml:space="preserve"> p. Beatka</w:t>
      </w:r>
    </w:p>
    <w:p w:rsidR="00B22DAE" w:rsidRDefault="00B22DAE" w:rsidP="00825D4F">
      <w:pPr>
        <w:pStyle w:val="Bezodstpw"/>
        <w:rPr>
          <w:i/>
          <w:noProof/>
          <w:sz w:val="28"/>
          <w:szCs w:val="28"/>
          <w:lang w:eastAsia="pl-PL"/>
        </w:rPr>
      </w:pPr>
    </w:p>
    <w:p w:rsidR="00B22DAE" w:rsidRDefault="00B22DAE" w:rsidP="00825D4F">
      <w:pPr>
        <w:pStyle w:val="Bezodstpw"/>
        <w:rPr>
          <w:i/>
          <w:noProof/>
          <w:sz w:val="28"/>
          <w:szCs w:val="28"/>
          <w:lang w:eastAsia="pl-PL"/>
        </w:rPr>
      </w:pPr>
    </w:p>
    <w:p w:rsidR="003D7794" w:rsidRPr="00825D4F" w:rsidRDefault="003D7794" w:rsidP="00825D4F">
      <w:pPr>
        <w:pStyle w:val="Bezodstpw"/>
        <w:rPr>
          <w:i/>
          <w:noProof/>
          <w:sz w:val="28"/>
          <w:szCs w:val="28"/>
          <w:lang w:eastAsia="pl-PL"/>
        </w:rPr>
      </w:pPr>
      <w:r w:rsidRPr="00825D4F">
        <w:rPr>
          <w:i/>
          <w:noProof/>
          <w:sz w:val="28"/>
          <w:szCs w:val="28"/>
          <w:lang w:eastAsia="pl-PL"/>
        </w:rPr>
        <w:t>Do o</w:t>
      </w:r>
      <w:r w:rsidR="00825D4F" w:rsidRPr="00825D4F">
        <w:rPr>
          <w:i/>
          <w:noProof/>
          <w:sz w:val="28"/>
          <w:szCs w:val="28"/>
          <w:lang w:eastAsia="pl-PL"/>
        </w:rPr>
        <w:t>pracowania tematu wykorzystałam strony internetowe:</w:t>
      </w:r>
    </w:p>
    <w:p w:rsidR="003D7794" w:rsidRPr="00B22DAE" w:rsidRDefault="00767AEC" w:rsidP="00825D4F">
      <w:pPr>
        <w:pStyle w:val="Bezodstpw"/>
        <w:rPr>
          <w:i/>
          <w:noProof/>
          <w:sz w:val="28"/>
          <w:szCs w:val="28"/>
          <w:lang w:eastAsia="pl-PL"/>
        </w:rPr>
      </w:pPr>
      <w:hyperlink r:id="rId38" w:history="1">
        <w:r w:rsidR="00825D4F" w:rsidRPr="00B22DAE">
          <w:rPr>
            <w:rStyle w:val="Hipercze"/>
            <w:i/>
            <w:noProof/>
            <w:color w:val="auto"/>
            <w:sz w:val="28"/>
            <w:szCs w:val="28"/>
            <w:lang w:eastAsia="pl-PL"/>
          </w:rPr>
          <w:t>https://juniora.pl/n-a-inf-49.html?info_id=49</w:t>
        </w:r>
      </w:hyperlink>
      <w:r w:rsidR="00B22DAE">
        <w:rPr>
          <w:i/>
          <w:noProof/>
          <w:sz w:val="28"/>
          <w:szCs w:val="28"/>
          <w:lang w:eastAsia="pl-PL"/>
        </w:rPr>
        <w:t>-</w:t>
      </w:r>
    </w:p>
    <w:p w:rsidR="00825D4F" w:rsidRPr="00825D4F" w:rsidRDefault="00825D4F" w:rsidP="00825D4F">
      <w:pPr>
        <w:pStyle w:val="Bezodstpw"/>
        <w:rPr>
          <w:i/>
          <w:noProof/>
          <w:sz w:val="28"/>
          <w:szCs w:val="28"/>
          <w:lang w:eastAsia="pl-PL"/>
        </w:rPr>
      </w:pPr>
      <w:r w:rsidRPr="00825D4F">
        <w:rPr>
          <w:i/>
          <w:noProof/>
          <w:sz w:val="28"/>
          <w:szCs w:val="28"/>
          <w:lang w:eastAsia="pl-PL"/>
        </w:rPr>
        <w:t>Zabawy Metody Krakowskiej prof. J. Cieszyńskiej- Rożek</w:t>
      </w:r>
    </w:p>
    <w:p w:rsidR="00825D4F" w:rsidRDefault="00825D4F" w:rsidP="00825D4F">
      <w:pPr>
        <w:pStyle w:val="Bezodstpw"/>
        <w:rPr>
          <w:i/>
          <w:noProof/>
          <w:sz w:val="28"/>
          <w:szCs w:val="28"/>
          <w:lang w:eastAsia="pl-PL"/>
        </w:rPr>
      </w:pPr>
      <w:r w:rsidRPr="00825D4F">
        <w:rPr>
          <w:i/>
          <w:noProof/>
          <w:sz w:val="28"/>
          <w:szCs w:val="28"/>
          <w:lang w:eastAsia="pl-PL"/>
        </w:rPr>
        <w:t>przedszkolankowo.pl</w:t>
      </w:r>
    </w:p>
    <w:p w:rsidR="00B22DAE" w:rsidRPr="00825D4F" w:rsidRDefault="00B22DAE" w:rsidP="00825D4F">
      <w:pPr>
        <w:pStyle w:val="Bezodstpw"/>
        <w:rPr>
          <w:i/>
          <w:noProof/>
          <w:sz w:val="28"/>
          <w:szCs w:val="28"/>
          <w:lang w:eastAsia="pl-PL"/>
        </w:rPr>
      </w:pPr>
      <w:r>
        <w:rPr>
          <w:i/>
          <w:noProof/>
          <w:sz w:val="28"/>
          <w:szCs w:val="28"/>
          <w:lang w:eastAsia="pl-PL"/>
        </w:rPr>
        <w:t>logotorpeda</w:t>
      </w:r>
    </w:p>
    <w:p w:rsidR="00825D4F" w:rsidRPr="00825D4F" w:rsidRDefault="00825D4F" w:rsidP="00825D4F">
      <w:pPr>
        <w:pStyle w:val="Bezodstpw"/>
        <w:rPr>
          <w:i/>
          <w:noProof/>
          <w:sz w:val="28"/>
          <w:szCs w:val="28"/>
          <w:lang w:eastAsia="pl-PL"/>
        </w:rPr>
      </w:pPr>
      <w:r w:rsidRPr="00825D4F">
        <w:rPr>
          <w:i/>
          <w:noProof/>
          <w:sz w:val="28"/>
          <w:szCs w:val="28"/>
          <w:lang w:eastAsia="pl-PL"/>
        </w:rPr>
        <w:t xml:space="preserve">pinterest  </w:t>
      </w:r>
    </w:p>
    <w:p w:rsidR="00825D4F" w:rsidRPr="00825D4F" w:rsidRDefault="00825D4F" w:rsidP="00825D4F">
      <w:pPr>
        <w:pStyle w:val="Bezodstpw"/>
        <w:rPr>
          <w:i/>
          <w:noProof/>
          <w:sz w:val="28"/>
          <w:szCs w:val="28"/>
          <w:lang w:eastAsia="pl-PL"/>
        </w:rPr>
      </w:pPr>
      <w:r w:rsidRPr="00825D4F">
        <w:rPr>
          <w:i/>
          <w:noProof/>
          <w:sz w:val="28"/>
          <w:szCs w:val="28"/>
          <w:lang w:eastAsia="pl-PL"/>
        </w:rPr>
        <w:t>i inne</w:t>
      </w:r>
    </w:p>
    <w:sectPr w:rsidR="00825D4F" w:rsidRPr="00825D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AEC" w:rsidRDefault="00767AEC" w:rsidP="00C62BF8">
      <w:pPr>
        <w:spacing w:after="0" w:line="240" w:lineRule="auto"/>
      </w:pPr>
      <w:r>
        <w:separator/>
      </w:r>
    </w:p>
  </w:endnote>
  <w:endnote w:type="continuationSeparator" w:id="0">
    <w:p w:rsidR="00767AEC" w:rsidRDefault="00767AEC" w:rsidP="00C62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AEC" w:rsidRDefault="00767AEC" w:rsidP="00C62BF8">
      <w:pPr>
        <w:spacing w:after="0" w:line="240" w:lineRule="auto"/>
      </w:pPr>
      <w:r>
        <w:separator/>
      </w:r>
    </w:p>
  </w:footnote>
  <w:footnote w:type="continuationSeparator" w:id="0">
    <w:p w:rsidR="00767AEC" w:rsidRDefault="00767AEC" w:rsidP="00C62B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38D"/>
    <w:rsid w:val="00085D23"/>
    <w:rsid w:val="000D623A"/>
    <w:rsid w:val="000D68E7"/>
    <w:rsid w:val="001B50E6"/>
    <w:rsid w:val="001C01A4"/>
    <w:rsid w:val="002445B8"/>
    <w:rsid w:val="003721A6"/>
    <w:rsid w:val="003825DF"/>
    <w:rsid w:val="0039221E"/>
    <w:rsid w:val="003D7794"/>
    <w:rsid w:val="003F5A95"/>
    <w:rsid w:val="004407D7"/>
    <w:rsid w:val="00466607"/>
    <w:rsid w:val="004709FF"/>
    <w:rsid w:val="0048086D"/>
    <w:rsid w:val="004936AB"/>
    <w:rsid w:val="006818E4"/>
    <w:rsid w:val="00767AEC"/>
    <w:rsid w:val="00825D4F"/>
    <w:rsid w:val="008334DA"/>
    <w:rsid w:val="008376B1"/>
    <w:rsid w:val="00887007"/>
    <w:rsid w:val="008B5D28"/>
    <w:rsid w:val="00A54D52"/>
    <w:rsid w:val="00B22DAE"/>
    <w:rsid w:val="00BD6C6E"/>
    <w:rsid w:val="00C2335A"/>
    <w:rsid w:val="00C62BF8"/>
    <w:rsid w:val="00CB0C11"/>
    <w:rsid w:val="00D96D52"/>
    <w:rsid w:val="00DA467E"/>
    <w:rsid w:val="00E501EC"/>
    <w:rsid w:val="00EE4EFF"/>
    <w:rsid w:val="00FD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2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38D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2BF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2BF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2BF8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2445B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244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25D4F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825D4F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BD6C6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2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38D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2BF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2BF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2BF8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2445B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244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25D4F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825D4F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BD6C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5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https://juniora.pl/n-a-inf-49.html?info_id=49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23</Pages>
  <Words>602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11</cp:revision>
  <dcterms:created xsi:type="dcterms:W3CDTF">2020-05-13T14:28:00Z</dcterms:created>
  <dcterms:modified xsi:type="dcterms:W3CDTF">2020-05-17T12:52:00Z</dcterms:modified>
</cp:coreProperties>
</file>