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7DC2" w:rsidRPr="00DE5328" w:rsidRDefault="00DE5328">
      <w:pPr>
        <w:rPr>
          <w:b/>
        </w:rPr>
      </w:pPr>
      <w:r w:rsidRPr="00DE5328">
        <w:rPr>
          <w:b/>
        </w:rPr>
        <w:t xml:space="preserve">ZABAWY </w:t>
      </w:r>
      <w:r>
        <w:rPr>
          <w:b/>
        </w:rPr>
        <w:t xml:space="preserve"> </w:t>
      </w:r>
      <w:r w:rsidRPr="00DE5328">
        <w:rPr>
          <w:b/>
        </w:rPr>
        <w:t xml:space="preserve">DOSKONALĄCE  PERCEPCJĘ </w:t>
      </w:r>
      <w:r>
        <w:rPr>
          <w:b/>
        </w:rPr>
        <w:t xml:space="preserve"> </w:t>
      </w:r>
      <w:r w:rsidRPr="00DE5328">
        <w:rPr>
          <w:b/>
        </w:rPr>
        <w:t xml:space="preserve">SŁUCHOWĄ, </w:t>
      </w:r>
      <w:r>
        <w:rPr>
          <w:b/>
        </w:rPr>
        <w:t xml:space="preserve"> </w:t>
      </w:r>
      <w:r w:rsidRPr="00DE5328">
        <w:rPr>
          <w:b/>
        </w:rPr>
        <w:t xml:space="preserve">WZROKOWĄ, LOGICZNE MYŚLENIE  </w:t>
      </w:r>
      <w:r>
        <w:rPr>
          <w:b/>
        </w:rPr>
        <w:t xml:space="preserve">             </w:t>
      </w:r>
      <w:r w:rsidRPr="00DE5328">
        <w:rPr>
          <w:b/>
        </w:rPr>
        <w:t xml:space="preserve">ORAZ </w:t>
      </w:r>
      <w:r>
        <w:rPr>
          <w:b/>
        </w:rPr>
        <w:t xml:space="preserve"> </w:t>
      </w:r>
      <w:r w:rsidRPr="00DE5328">
        <w:rPr>
          <w:b/>
        </w:rPr>
        <w:t>GRAFOMOTORYKĘ.</w:t>
      </w:r>
    </w:p>
    <w:p w:rsidR="005D6FE7" w:rsidRDefault="005D6FE7" w:rsidP="005D6FE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00" w:lineRule="atLeast"/>
      </w:pPr>
      <w:r w:rsidRPr="005D6FE7">
        <w:rPr>
          <w:rFonts w:ascii="Arial" w:eastAsia="Times New Roman" w:hAnsi="Arial" w:cs="Arial"/>
          <w:color w:val="313131"/>
          <w:sz w:val="21"/>
          <w:szCs w:val="21"/>
          <w:lang w:eastAsia="pl-PL"/>
        </w:rPr>
        <w:t xml:space="preserve">[1] </w:t>
      </w:r>
      <w:hyperlink r:id="rId5" w:tgtFrame="_blank" w:history="1">
        <w:r w:rsidRPr="005D6FE7">
          <w:rPr>
            <w:rFonts w:ascii="Arial" w:eastAsia="Times New Roman" w:hAnsi="Arial" w:cs="Arial"/>
            <w:color w:val="0000FF"/>
            <w:sz w:val="21"/>
            <w:lang w:eastAsia="pl-PL"/>
          </w:rPr>
          <w:t>http://www.ppptarn</w:t>
        </w:r>
        <w:r w:rsidRPr="005D6FE7">
          <w:rPr>
            <w:rFonts w:ascii="Arial" w:eastAsia="Times New Roman" w:hAnsi="Arial" w:cs="Arial"/>
            <w:color w:val="0000FF"/>
            <w:sz w:val="21"/>
            <w:lang w:eastAsia="pl-PL"/>
          </w:rPr>
          <w:t>o</w:t>
        </w:r>
        <w:r w:rsidRPr="005D6FE7">
          <w:rPr>
            <w:rFonts w:ascii="Arial" w:eastAsia="Times New Roman" w:hAnsi="Arial" w:cs="Arial"/>
            <w:color w:val="0000FF"/>
            <w:sz w:val="21"/>
            <w:lang w:eastAsia="pl-PL"/>
          </w:rPr>
          <w:t>w.pl</w:t>
        </w:r>
      </w:hyperlink>
    </w:p>
    <w:p w:rsidR="003A645B" w:rsidRDefault="003A645B" w:rsidP="00F129F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00" w:lineRule="atLeast"/>
        <w:jc w:val="both"/>
      </w:pPr>
      <w:r>
        <w:t>Proponuję kilka ćwiczeń i zabaw przygotowanych przez specjalistów</w:t>
      </w:r>
      <w:r w:rsidR="00DE1C77">
        <w:t xml:space="preserve"> z </w:t>
      </w:r>
      <w:r w:rsidR="00F129F7">
        <w:t>Poradni Psychologiczno- Pedagogicznej w Tarnowie</w:t>
      </w:r>
      <w:r w:rsidR="00DE1C77">
        <w:t>. Ostatnie trzy</w:t>
      </w:r>
      <w:r>
        <w:t xml:space="preserve"> ćwiczenia graficzne są odwrócone, ale po wydrukowaniu na pewno nie będzie to miało znaczenia. </w:t>
      </w:r>
    </w:p>
    <w:p w:rsidR="00DE5328" w:rsidRDefault="00DE5328" w:rsidP="00F129F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00" w:lineRule="atLeast"/>
        <w:jc w:val="both"/>
      </w:pPr>
    </w:p>
    <w:p w:rsidR="00F129F7" w:rsidRDefault="00DA7ACC" w:rsidP="00F129F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00" w:lineRule="atLeast"/>
        <w:jc w:val="both"/>
      </w:pPr>
      <w:r>
        <w:t>Ze swej strony wybrałam porcję</w:t>
      </w:r>
      <w:r w:rsidR="00F129F7">
        <w:t xml:space="preserve"> wiosennych zagadek. Rozwiązanie każdej zagadki można wypowiedzieć, narysować, a może napisać lub pokazać ruchem? Oto one:</w:t>
      </w:r>
    </w:p>
    <w:p w:rsidR="00F129F7" w:rsidRDefault="00F129F7" w:rsidP="00F129F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00" w:lineRule="atLeast"/>
        <w:jc w:val="both"/>
      </w:pPr>
    </w:p>
    <w:p w:rsidR="001E74F6" w:rsidRDefault="001E74F6" w:rsidP="001E74F6">
      <w:pPr>
        <w:pStyle w:val="Akapitzlist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00" w:lineRule="atLeast"/>
        <w:jc w:val="both"/>
      </w:pPr>
      <w:r>
        <w:t>Przybył z ciepłych krajów w czerwonych bucikach,</w:t>
      </w:r>
    </w:p>
    <w:p w:rsidR="001E74F6" w:rsidRDefault="001E74F6" w:rsidP="00F129F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00" w:lineRule="atLeast"/>
        <w:jc w:val="both"/>
      </w:pPr>
      <w:r>
        <w:t xml:space="preserve">              </w:t>
      </w:r>
      <w:r w:rsidR="00786EA7">
        <w:t>g</w:t>
      </w:r>
      <w:r>
        <w:t>dy widzi go żaba do wody umyka.</w:t>
      </w:r>
    </w:p>
    <w:p w:rsidR="001E74F6" w:rsidRDefault="001E74F6" w:rsidP="001E74F6">
      <w:pPr>
        <w:pStyle w:val="Akapitzlist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00" w:lineRule="atLeast"/>
        <w:jc w:val="both"/>
      </w:pPr>
      <w:r>
        <w:t>Wolno, wolniutko chodzi po świecie</w:t>
      </w:r>
    </w:p>
    <w:p w:rsidR="001E74F6" w:rsidRDefault="001E74F6" w:rsidP="001E74F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00" w:lineRule="atLeast"/>
        <w:ind w:left="360"/>
        <w:jc w:val="both"/>
      </w:pPr>
      <w:r>
        <w:t xml:space="preserve">        I mały domek nosi na grzbiecie.</w:t>
      </w:r>
    </w:p>
    <w:p w:rsidR="001E74F6" w:rsidRDefault="00786EA7" w:rsidP="001E74F6">
      <w:pPr>
        <w:pStyle w:val="Akapitzlist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00" w:lineRule="atLeast"/>
        <w:jc w:val="both"/>
      </w:pPr>
      <w:r>
        <w:t>Stoją w sadzie małe domki, w każdym rój mieszkanek.</w:t>
      </w:r>
    </w:p>
    <w:p w:rsidR="00786EA7" w:rsidRDefault="00786EA7" w:rsidP="00786EA7">
      <w:pPr>
        <w:pStyle w:val="Akapitzlist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00" w:lineRule="atLeast"/>
        <w:jc w:val="both"/>
      </w:pPr>
      <w:r>
        <w:t>Od tych skrytych pracowniczek słodki miód dostanę.</w:t>
      </w:r>
    </w:p>
    <w:p w:rsidR="00786EA7" w:rsidRDefault="00786EA7" w:rsidP="00786EA7">
      <w:pPr>
        <w:pStyle w:val="Akapitzlist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00" w:lineRule="atLeast"/>
        <w:jc w:val="both"/>
      </w:pPr>
      <w:r>
        <w:t>Każdy usłyszy jej kukanie, gdy wiosenny czas nastanie.</w:t>
      </w:r>
    </w:p>
    <w:p w:rsidR="00786EA7" w:rsidRDefault="00786EA7" w:rsidP="00786EA7">
      <w:pPr>
        <w:pStyle w:val="Akapitzlist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00" w:lineRule="atLeast"/>
        <w:jc w:val="both"/>
      </w:pPr>
      <w:r>
        <w:t>Mogą rosnąć w ogródku, w polu, na balkonie,</w:t>
      </w:r>
    </w:p>
    <w:p w:rsidR="00786EA7" w:rsidRDefault="00786EA7" w:rsidP="00786EA7">
      <w:pPr>
        <w:pStyle w:val="Akapitzlist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00" w:lineRule="atLeast"/>
        <w:jc w:val="both"/>
      </w:pPr>
      <w:r>
        <w:t>mogą ozdabiać pokój, gdy stoją w wazonie.</w:t>
      </w:r>
    </w:p>
    <w:p w:rsidR="00786EA7" w:rsidRDefault="00786EA7" w:rsidP="00786EA7">
      <w:pPr>
        <w:pStyle w:val="Akapitzlist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00" w:lineRule="atLeast"/>
        <w:jc w:val="both"/>
      </w:pPr>
      <w:r>
        <w:t>Powiedz co to za naczynie, które właśnie z tego słynie,</w:t>
      </w:r>
    </w:p>
    <w:p w:rsidR="00786EA7" w:rsidRDefault="00786EA7" w:rsidP="00786EA7">
      <w:pPr>
        <w:pStyle w:val="Akapitzlist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00" w:lineRule="atLeast"/>
        <w:jc w:val="both"/>
      </w:pPr>
      <w:r>
        <w:t>że można nim choćby co dzień podlewać kwiaty w ogrodzie.</w:t>
      </w:r>
    </w:p>
    <w:p w:rsidR="00786EA7" w:rsidRDefault="00786EA7" w:rsidP="00786EA7">
      <w:pPr>
        <w:pStyle w:val="Akapitzlist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00" w:lineRule="atLeast"/>
        <w:jc w:val="both"/>
      </w:pPr>
      <w:r>
        <w:t>Sto płatków biało- różowych dokoła żółtego środka.</w:t>
      </w:r>
    </w:p>
    <w:p w:rsidR="00786EA7" w:rsidRDefault="00786EA7" w:rsidP="00786EA7">
      <w:pPr>
        <w:pStyle w:val="Akapitzlist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00" w:lineRule="atLeast"/>
        <w:jc w:val="both"/>
      </w:pPr>
      <w:r>
        <w:t>Każdy łatwo odgadnie, że to mała …</w:t>
      </w:r>
    </w:p>
    <w:p w:rsidR="00786EA7" w:rsidRDefault="00786EA7" w:rsidP="00786EA7">
      <w:pPr>
        <w:pStyle w:val="Akapitzlist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00" w:lineRule="atLeast"/>
        <w:jc w:val="both"/>
      </w:pPr>
      <w:r>
        <w:t>Spada na ziemię kropla za kroplą, moknie ulica i domy mokną.</w:t>
      </w:r>
    </w:p>
    <w:p w:rsidR="00786EA7" w:rsidRDefault="00DE5328" w:rsidP="00DE5328">
      <w:pPr>
        <w:pStyle w:val="Akapitzlist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00" w:lineRule="atLeast"/>
        <w:jc w:val="both"/>
      </w:pPr>
      <w:r>
        <w:t>Cieszą się żaby i rośliny, a my wkładamy peleryny.</w:t>
      </w:r>
    </w:p>
    <w:p w:rsidR="00DE5328" w:rsidRDefault="00DE5328" w:rsidP="00DE5328">
      <w:pPr>
        <w:pStyle w:val="Akapitzlist"/>
        <w:numPr>
          <w:ilvl w:val="0"/>
          <w:numId w:val="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00" w:lineRule="atLeast"/>
        <w:jc w:val="both"/>
      </w:pPr>
      <w:r>
        <w:t>Żółte puszyste piórka, okrągłe grube brzuszki,</w:t>
      </w:r>
    </w:p>
    <w:p w:rsidR="00DE5328" w:rsidRDefault="00DE5328" w:rsidP="00DE5328">
      <w:pPr>
        <w:pStyle w:val="Akapitzlist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00" w:lineRule="atLeast"/>
        <w:jc w:val="both"/>
      </w:pPr>
      <w:r>
        <w:t>Oczy jak dwa paciorki i płaskie, krzywe nóżki.</w:t>
      </w:r>
    </w:p>
    <w:p w:rsidR="00DE5328" w:rsidRDefault="00DE5328" w:rsidP="00DE5328">
      <w:pPr>
        <w:pStyle w:val="Akapitzlist"/>
        <w:numPr>
          <w:ilvl w:val="0"/>
          <w:numId w:val="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00" w:lineRule="atLeast"/>
        <w:jc w:val="both"/>
      </w:pPr>
      <w:r>
        <w:t xml:space="preserve">Jaki kolor mają listki, gdy się z pąków rozwijają, </w:t>
      </w:r>
    </w:p>
    <w:p w:rsidR="00DE5328" w:rsidRDefault="00DE5328" w:rsidP="00DE5328">
      <w:pPr>
        <w:pStyle w:val="Akapitzlist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00" w:lineRule="atLeast"/>
        <w:jc w:val="both"/>
      </w:pPr>
      <w:r>
        <w:t>Jaki kolor ma też trawa, kiedy ciepłe dni nastają?</w:t>
      </w:r>
    </w:p>
    <w:p w:rsidR="00DA7ACC" w:rsidRDefault="00DA7ACC" w:rsidP="00DA7ACC">
      <w:pPr>
        <w:pStyle w:val="Akapitzlist"/>
        <w:numPr>
          <w:ilvl w:val="0"/>
          <w:numId w:val="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00" w:lineRule="atLeast"/>
        <w:jc w:val="both"/>
      </w:pPr>
      <w:r>
        <w:t xml:space="preserve">Zwierzątko to dobrze ci znane, </w:t>
      </w:r>
    </w:p>
    <w:p w:rsidR="00DA7ACC" w:rsidRDefault="00DA7ACC" w:rsidP="00DA7ACC">
      <w:pPr>
        <w:pStyle w:val="Akapitzlist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00" w:lineRule="atLeast"/>
        <w:jc w:val="both"/>
      </w:pPr>
      <w:r>
        <w:t>nie chce przyjaźnić się z bocianem.</w:t>
      </w:r>
    </w:p>
    <w:p w:rsidR="00DA7ACC" w:rsidRDefault="00DA7ACC" w:rsidP="00DA7ACC">
      <w:pPr>
        <w:pStyle w:val="Akapitzlist"/>
        <w:numPr>
          <w:ilvl w:val="0"/>
          <w:numId w:val="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00" w:lineRule="atLeast"/>
        <w:jc w:val="both"/>
      </w:pPr>
      <w:r>
        <w:t>Pióra biało czarne, buciki czerwone,</w:t>
      </w:r>
    </w:p>
    <w:p w:rsidR="00DA7ACC" w:rsidRDefault="00DA7ACC" w:rsidP="00DA7ACC">
      <w:pPr>
        <w:pStyle w:val="Akapitzlist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00" w:lineRule="atLeast"/>
        <w:jc w:val="both"/>
      </w:pPr>
      <w:r>
        <w:t>Uciekają przed nim żaby, gdy idzie w ich stronę.</w:t>
      </w:r>
    </w:p>
    <w:p w:rsidR="00DA7ACC" w:rsidRDefault="00DA7ACC" w:rsidP="00DA7ACC">
      <w:pPr>
        <w:pStyle w:val="Akapitzlist"/>
        <w:numPr>
          <w:ilvl w:val="0"/>
          <w:numId w:val="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00" w:lineRule="atLeast"/>
        <w:jc w:val="both"/>
      </w:pPr>
      <w:r>
        <w:t>Gniazdko z błota lepi, pod dachu okapem.</w:t>
      </w:r>
    </w:p>
    <w:p w:rsidR="00DA7ACC" w:rsidRDefault="00DA7ACC" w:rsidP="00DA7ACC">
      <w:pPr>
        <w:pStyle w:val="Akapitzlist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00" w:lineRule="atLeast"/>
        <w:jc w:val="both"/>
      </w:pPr>
      <w:r>
        <w:t>Przylatuje wiosną, żeby uciec latem.</w:t>
      </w:r>
    </w:p>
    <w:p w:rsidR="00DA7ACC" w:rsidRDefault="00DA7ACC" w:rsidP="00DA7ACC">
      <w:pPr>
        <w:pStyle w:val="Akapitzlist"/>
        <w:numPr>
          <w:ilvl w:val="0"/>
          <w:numId w:val="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00" w:lineRule="atLeast"/>
        <w:jc w:val="both"/>
      </w:pPr>
      <w:r>
        <w:t xml:space="preserve">Mieszkam w lesie lub w parku, </w:t>
      </w:r>
    </w:p>
    <w:p w:rsidR="00DA7ACC" w:rsidRDefault="00DA7ACC" w:rsidP="00DA7ACC">
      <w:pPr>
        <w:pStyle w:val="Akapitzlist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00" w:lineRule="atLeast"/>
        <w:jc w:val="both"/>
      </w:pPr>
      <w:r>
        <w:t>albo w domowym zegarku.</w:t>
      </w:r>
    </w:p>
    <w:p w:rsidR="00DA7ACC" w:rsidRDefault="00DA7ACC" w:rsidP="00DA7ACC">
      <w:pPr>
        <w:pStyle w:val="Akapitzlist"/>
        <w:numPr>
          <w:ilvl w:val="0"/>
          <w:numId w:val="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00" w:lineRule="atLeast"/>
        <w:jc w:val="both"/>
      </w:pPr>
      <w:r>
        <w:t>Co przegania chmury, rusza gałązkami,</w:t>
      </w:r>
    </w:p>
    <w:p w:rsidR="00DA7ACC" w:rsidRDefault="00DA7ACC" w:rsidP="00DA7ACC">
      <w:pPr>
        <w:pStyle w:val="Akapitzlist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00" w:lineRule="atLeast"/>
        <w:jc w:val="both"/>
      </w:pPr>
      <w:r>
        <w:t>sprawia, że wiatraki kręcą ramionami?</w:t>
      </w:r>
    </w:p>
    <w:p w:rsidR="00DA7ACC" w:rsidRDefault="00DA7ACC" w:rsidP="00DA7ACC">
      <w:pPr>
        <w:pStyle w:val="Akapitzlist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00" w:lineRule="atLeast"/>
        <w:jc w:val="both"/>
      </w:pPr>
    </w:p>
    <w:p w:rsidR="00DA7ACC" w:rsidRDefault="00DA7ACC" w:rsidP="00DA7ACC">
      <w:pPr>
        <w:pStyle w:val="Akapitzlist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00" w:lineRule="atLeast"/>
        <w:jc w:val="both"/>
      </w:pPr>
    </w:p>
    <w:p w:rsidR="00DA7ACC" w:rsidRDefault="00DA7ACC" w:rsidP="00DA7ACC">
      <w:pPr>
        <w:pStyle w:val="Akapitzlist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00" w:lineRule="atLeast"/>
        <w:jc w:val="both"/>
      </w:pPr>
    </w:p>
    <w:p w:rsidR="00DA7ACC" w:rsidRDefault="00DA7ACC" w:rsidP="00DA7ACC">
      <w:pPr>
        <w:pStyle w:val="Akapitzlist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00" w:lineRule="atLeast"/>
        <w:jc w:val="both"/>
      </w:pPr>
      <w:r>
        <w:t>Pozdrawiam dzieci, korzystające z proponowanych zajęć i pomagających im w tym Rodziców</w:t>
      </w:r>
    </w:p>
    <w:p w:rsidR="00786EA7" w:rsidRDefault="00DA7ACC" w:rsidP="00DA7ACC">
      <w:pPr>
        <w:pStyle w:val="Akapitzlist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00" w:lineRule="atLeast"/>
        <w:jc w:val="both"/>
      </w:pPr>
      <w:r>
        <w:t xml:space="preserve">                                                                                                                        Pani Grażynka</w:t>
      </w:r>
    </w:p>
    <w:p w:rsidR="001E74F6" w:rsidRDefault="001E74F6" w:rsidP="00F129F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00" w:lineRule="atLeast"/>
        <w:jc w:val="both"/>
      </w:pPr>
    </w:p>
    <w:p w:rsidR="00E56C93" w:rsidRDefault="0068466E" w:rsidP="005D6FE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00" w:lineRule="atLeast"/>
      </w:pPr>
      <w:r w:rsidRPr="0068466E">
        <w:object w:dxaOrig="8926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446.25pt;height:631.5pt" o:ole="">
            <v:imagedata r:id="rId6" o:title=""/>
          </v:shape>
          <o:OLEObject Type="Embed" ProgID="AcroExch.Document.7" ShapeID="_x0000_i1028" DrawAspect="Content" ObjectID="_1651056928" r:id="rId7"/>
        </w:object>
      </w:r>
    </w:p>
    <w:p w:rsidR="00E56C93" w:rsidRDefault="00E56C93" w:rsidP="005D6FE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00" w:lineRule="atLeast"/>
      </w:pPr>
    </w:p>
    <w:p w:rsidR="00E56C93" w:rsidRPr="005D6FE7" w:rsidRDefault="00B42275" w:rsidP="005D6FE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00" w:lineRule="atLeast"/>
        <w:rPr>
          <w:rFonts w:ascii="Arial" w:eastAsia="Times New Roman" w:hAnsi="Arial" w:cs="Arial"/>
          <w:color w:val="313131"/>
          <w:sz w:val="21"/>
          <w:szCs w:val="21"/>
          <w:lang w:eastAsia="pl-PL"/>
        </w:rPr>
      </w:pPr>
      <w:r w:rsidRPr="00B42275">
        <w:rPr>
          <w:rFonts w:ascii="Arial" w:eastAsia="Times New Roman" w:hAnsi="Arial" w:cs="Arial"/>
          <w:color w:val="313131"/>
          <w:sz w:val="21"/>
          <w:szCs w:val="21"/>
          <w:lang w:eastAsia="pl-PL"/>
        </w:rPr>
        <w:object w:dxaOrig="8836" w:dyaOrig="12540">
          <v:shape id="_x0000_i1026" type="#_x0000_t75" style="width:441.75pt;height:627pt" o:ole="">
            <v:imagedata r:id="rId8" o:title=""/>
          </v:shape>
          <o:OLEObject Type="Embed" ProgID="AcroExch.Document.7" ShapeID="_x0000_i1026" DrawAspect="Content" ObjectID="_1651056929" r:id="rId9"/>
        </w:object>
      </w:r>
    </w:p>
    <w:p w:rsidR="005D6FE7" w:rsidRDefault="00325131">
      <w:r w:rsidRPr="00325131">
        <w:object w:dxaOrig="8836" w:dyaOrig="12540">
          <v:shape id="_x0000_i1025" type="#_x0000_t75" style="width:441.75pt;height:627pt" o:ole="">
            <v:imagedata r:id="rId10" o:title=""/>
          </v:shape>
          <o:OLEObject Type="Embed" ProgID="AcroExch.Document.7" ShapeID="_x0000_i1025" DrawAspect="Content" ObjectID="_1651056930" r:id="rId11"/>
        </w:object>
      </w:r>
    </w:p>
    <w:p w:rsidR="00C93041" w:rsidRDefault="00DE1C77">
      <w:r w:rsidRPr="00DE1C77">
        <w:object w:dxaOrig="8836" w:dyaOrig="12540">
          <v:shape id="_x0000_i1027" type="#_x0000_t75" style="width:441.75pt;height:627pt" o:ole="">
            <v:imagedata r:id="rId12" o:title=""/>
          </v:shape>
          <o:OLEObject Type="Embed" ProgID="AcroExch.Document.7" ShapeID="_x0000_i1027" DrawAspect="Content" ObjectID="_1651056931" r:id="rId13"/>
        </w:object>
      </w:r>
    </w:p>
    <w:sectPr w:rsidR="00C93041" w:rsidSect="009B7DC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1E3873"/>
    <w:multiLevelType w:val="hybridMultilevel"/>
    <w:tmpl w:val="9536A68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2FA343D5"/>
    <w:multiLevelType w:val="hybridMultilevel"/>
    <w:tmpl w:val="F97CAD5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21902D3"/>
    <w:multiLevelType w:val="hybridMultilevel"/>
    <w:tmpl w:val="1E9EFA7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51F606AA"/>
    <w:multiLevelType w:val="hybridMultilevel"/>
    <w:tmpl w:val="117C37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256B0C"/>
    <w:rsid w:val="001E74F6"/>
    <w:rsid w:val="00256B0C"/>
    <w:rsid w:val="002D31C2"/>
    <w:rsid w:val="00325131"/>
    <w:rsid w:val="003A645B"/>
    <w:rsid w:val="005D6FE7"/>
    <w:rsid w:val="005E22EB"/>
    <w:rsid w:val="0068466E"/>
    <w:rsid w:val="00786EA7"/>
    <w:rsid w:val="009B7DC2"/>
    <w:rsid w:val="00B42275"/>
    <w:rsid w:val="00C93041"/>
    <w:rsid w:val="00DA7ACC"/>
    <w:rsid w:val="00DE1C77"/>
    <w:rsid w:val="00DE5328"/>
    <w:rsid w:val="00E43C4D"/>
    <w:rsid w:val="00E5144C"/>
    <w:rsid w:val="00E56C93"/>
    <w:rsid w:val="00F129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B7DC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5D6FE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5D6FE7"/>
    <w:rPr>
      <w:rFonts w:ascii="Courier New" w:eastAsia="Times New Roman" w:hAnsi="Courier New" w:cs="Courier New"/>
      <w:sz w:val="20"/>
      <w:szCs w:val="20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5D6FE7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56C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56C93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1E74F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509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oleObject4.bin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4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oleObject" Target="embeddings/oleObject3.bin"/><Relationship Id="rId5" Type="http://schemas.openxmlformats.org/officeDocument/2006/relationships/hyperlink" Target="http://www.ppptarnow.pl/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5</Pages>
  <Words>315</Words>
  <Characters>1895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kolod</dc:creator>
  <cp:keywords/>
  <dc:description/>
  <cp:lastModifiedBy>kolod</cp:lastModifiedBy>
  <cp:revision>10</cp:revision>
  <dcterms:created xsi:type="dcterms:W3CDTF">2020-05-12T09:56:00Z</dcterms:created>
  <dcterms:modified xsi:type="dcterms:W3CDTF">2020-05-15T12:09:00Z</dcterms:modified>
</cp:coreProperties>
</file>