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40" w:rsidRDefault="000D5140" w:rsidP="000D5140">
      <w:pPr>
        <w:spacing w:after="0" w:line="20" w:lineRule="atLeast"/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Tempus Sans ITC" w:hAnsi="Tempus Sans ITC"/>
          <w:b/>
          <w:sz w:val="48"/>
          <w:szCs w:val="48"/>
        </w:rPr>
        <w:t xml:space="preserve">                   </w:t>
      </w:r>
      <w:r w:rsidRPr="000A3113">
        <w:rPr>
          <w:rFonts w:ascii="Comic Sans MS" w:hAnsi="Comic Sans MS"/>
          <w:b/>
          <w:color w:val="7030A0"/>
          <w:sz w:val="44"/>
          <w:szCs w:val="44"/>
        </w:rPr>
        <w:t>Wrażenia i uczucia</w:t>
      </w:r>
    </w:p>
    <w:p w:rsidR="000D5140" w:rsidRPr="000A3113" w:rsidRDefault="000D5140" w:rsidP="000D5140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0D5140" w:rsidRPr="00C41E8C" w:rsidRDefault="00775F99" w:rsidP="000D5140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>W PŁACZU NIE MA NIC ZŁEGO</w:t>
      </w:r>
    </w:p>
    <w:p w:rsidR="000D5140" w:rsidRDefault="0041776D" w:rsidP="000D5140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>
        <w:rPr>
          <w:rFonts w:ascii="Tempus Sans ITC" w:hAnsi="Tempus Sans ITC"/>
          <w:b/>
          <w:color w:val="002060"/>
          <w:sz w:val="36"/>
          <w:szCs w:val="36"/>
        </w:rPr>
        <w:t>12</w:t>
      </w:r>
      <w:r w:rsidR="007A51A9">
        <w:rPr>
          <w:rFonts w:ascii="Tempus Sans ITC" w:hAnsi="Tempus Sans ITC"/>
          <w:b/>
          <w:color w:val="002060"/>
          <w:sz w:val="36"/>
          <w:szCs w:val="36"/>
        </w:rPr>
        <w:t>. V.  2020r.     – WTORWK</w:t>
      </w:r>
    </w:p>
    <w:p w:rsidR="000D5140" w:rsidRDefault="000D5140" w:rsidP="000D5140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0D5140" w:rsidRDefault="000D5140" w:rsidP="000D5140">
      <w:p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  <w:r>
        <w:rPr>
          <w:rFonts w:ascii="Dotum" w:eastAsia="Dotum" w:hAnsi="Dotum"/>
          <w:b/>
          <w:color w:val="002060"/>
          <w:sz w:val="36"/>
          <w:szCs w:val="36"/>
        </w:rPr>
        <w:t xml:space="preserve">Rozpoczynamy od rozgrzewki i ćwiczeń </w:t>
      </w:r>
      <w:r w:rsidRPr="00F2143B">
        <w:rPr>
          <w:rFonts w:ascii="Dotum" w:eastAsia="Dotum" w:hAnsi="Dotum"/>
          <w:b/>
          <w:color w:val="002060"/>
          <w:sz w:val="36"/>
          <w:szCs w:val="36"/>
        </w:rPr>
        <w:t>ruchowych</w:t>
      </w:r>
      <w:r w:rsidR="00676DC8">
        <w:rPr>
          <w:rFonts w:ascii="Dotum" w:eastAsia="Dotum" w:hAnsi="Dotum"/>
          <w:b/>
          <w:color w:val="002060"/>
          <w:sz w:val="36"/>
          <w:szCs w:val="36"/>
        </w:rPr>
        <w:t xml:space="preserve">, </w:t>
      </w:r>
      <w:r w:rsidR="00676DC8" w:rsidRPr="00676DC8">
        <w:rPr>
          <w:rFonts w:ascii="Dotum" w:eastAsia="Dotum" w:hAnsi="Dotum"/>
          <w:b/>
          <w:color w:val="C00000"/>
          <w:sz w:val="36"/>
          <w:szCs w:val="36"/>
        </w:rPr>
        <w:t>BĘDZIEMY DZIŚ ĆWICZYC Z LULISIĄ</w:t>
      </w:r>
    </w:p>
    <w:p w:rsidR="00676DC8" w:rsidRDefault="00676DC8" w:rsidP="000D5140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</w:p>
    <w:p w:rsidR="000D5140" w:rsidRPr="0082793C" w:rsidRDefault="00676DC8" w:rsidP="000D5140">
      <w:pPr>
        <w:spacing w:after="0" w:line="20" w:lineRule="atLeast"/>
        <w:rPr>
          <w:rFonts w:ascii="Dotum" w:eastAsia="Dotum" w:hAnsi="Dotum" w:cs="Times New Roman"/>
          <w:b/>
          <w:color w:val="92D050"/>
          <w:sz w:val="36"/>
          <w:szCs w:val="36"/>
        </w:rPr>
      </w:pPr>
      <w:r w:rsidRPr="0082793C">
        <w:rPr>
          <w:rFonts w:ascii="Dotum" w:eastAsia="Dotum" w:hAnsi="Dotum" w:cs="Times New Roman"/>
          <w:b/>
          <w:color w:val="92D050"/>
          <w:sz w:val="36"/>
          <w:szCs w:val="36"/>
        </w:rPr>
        <w:t>Trening fitness dla dzieci</w:t>
      </w:r>
      <w:r w:rsidR="0082793C">
        <w:rPr>
          <w:rFonts w:ascii="Dotum" w:eastAsia="Dotum" w:hAnsi="Dotum" w:cs="Times New Roman"/>
          <w:b/>
          <w:color w:val="92D050"/>
          <w:sz w:val="36"/>
          <w:szCs w:val="36"/>
        </w:rPr>
        <w:t xml:space="preserve"> </w:t>
      </w:r>
    </w:p>
    <w:p w:rsidR="000D5140" w:rsidRDefault="0012561E" w:rsidP="00676DC8">
      <w:pPr>
        <w:spacing w:after="0" w:line="20" w:lineRule="atLeast"/>
      </w:pPr>
      <w:hyperlink r:id="rId5" w:history="1">
        <w:r w:rsidR="00676DC8">
          <w:rPr>
            <w:rStyle w:val="Hipercze"/>
          </w:rPr>
          <w:t>https://www.youtube.com/watch?v=9iOLdoHhLpc&amp;feature=youtu.be</w:t>
        </w:r>
      </w:hyperlink>
    </w:p>
    <w:p w:rsidR="0082793C" w:rsidRPr="00F2143B" w:rsidRDefault="0082793C" w:rsidP="00676DC8">
      <w:pPr>
        <w:spacing w:after="0" w:line="20" w:lineRule="atLeast"/>
        <w:rPr>
          <w:sz w:val="24"/>
          <w:szCs w:val="24"/>
        </w:rPr>
      </w:pPr>
    </w:p>
    <w:p w:rsidR="000D5140" w:rsidRDefault="000D5140" w:rsidP="000D5140">
      <w:pPr>
        <w:spacing w:after="0" w:line="20" w:lineRule="atLeast"/>
      </w:pPr>
    </w:p>
    <w:p w:rsidR="000D5140" w:rsidRDefault="000D5140" w:rsidP="000D5140">
      <w:pPr>
        <w:spacing w:after="0" w:line="20" w:lineRule="atLeast"/>
        <w:rPr>
          <w:rFonts w:ascii="Dotum" w:eastAsia="Dotum" w:hAnsi="Dotum"/>
          <w:b/>
          <w:color w:val="C00000"/>
          <w:sz w:val="28"/>
          <w:szCs w:val="28"/>
        </w:rPr>
      </w:pPr>
      <w:r w:rsidRPr="0082793C">
        <w:rPr>
          <w:rFonts w:ascii="Dotum" w:eastAsia="Dotum" w:hAnsi="Dotum"/>
          <w:b/>
          <w:color w:val="92D050"/>
          <w:sz w:val="28"/>
          <w:szCs w:val="28"/>
        </w:rPr>
        <w:t xml:space="preserve">Zapraszam  teraz do wysłuchania </w:t>
      </w:r>
      <w:r w:rsidR="002C5C19" w:rsidRPr="0082793C">
        <w:rPr>
          <w:rFonts w:ascii="Dotum" w:eastAsia="Dotum" w:hAnsi="Dotum"/>
          <w:b/>
          <w:color w:val="92D050"/>
          <w:sz w:val="28"/>
          <w:szCs w:val="28"/>
        </w:rPr>
        <w:t>wiersza</w:t>
      </w:r>
      <w:r w:rsidR="002C5C19">
        <w:rPr>
          <w:rFonts w:ascii="Dotum" w:eastAsia="Dotum" w:hAnsi="Dotum"/>
          <w:b/>
          <w:sz w:val="28"/>
          <w:szCs w:val="28"/>
        </w:rPr>
        <w:t xml:space="preserve"> </w:t>
      </w:r>
      <w:r w:rsidR="002C5C19" w:rsidRPr="002C5C19">
        <w:rPr>
          <w:rFonts w:ascii="Dotum" w:eastAsia="Dotum" w:hAnsi="Dotum"/>
          <w:b/>
          <w:color w:val="C00000"/>
          <w:sz w:val="28"/>
          <w:szCs w:val="28"/>
        </w:rPr>
        <w:t>( do wyboru)</w:t>
      </w:r>
    </w:p>
    <w:p w:rsidR="0082793C" w:rsidRDefault="0082793C" w:rsidP="000D5140">
      <w:pPr>
        <w:spacing w:after="0" w:line="20" w:lineRule="atLeast"/>
        <w:rPr>
          <w:rFonts w:ascii="Dotum" w:eastAsia="Dotum" w:hAnsi="Dotum"/>
          <w:b/>
          <w:color w:val="C00000"/>
          <w:sz w:val="28"/>
          <w:szCs w:val="28"/>
        </w:rPr>
      </w:pPr>
    </w:p>
    <w:p w:rsidR="00B74860" w:rsidRPr="0082793C" w:rsidRDefault="0082793C" w:rsidP="003E627A">
      <w:pPr>
        <w:pStyle w:val="Akapitzlist"/>
        <w:numPr>
          <w:ilvl w:val="0"/>
          <w:numId w:val="7"/>
        </w:numPr>
        <w:spacing w:after="0" w:line="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3E627A" w:rsidRPr="0082793C">
        <w:rPr>
          <w:rFonts w:ascii="Arial" w:hAnsi="Arial" w:cs="Arial"/>
          <w:sz w:val="28"/>
          <w:szCs w:val="28"/>
        </w:rPr>
        <w:t>ozwijanie wrażliwości i empatii</w:t>
      </w:r>
      <w:r w:rsidR="00B74860" w:rsidRPr="0082793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74860" w:rsidRPr="0082793C" w:rsidRDefault="00B74860" w:rsidP="003E627A">
      <w:pPr>
        <w:pStyle w:val="Akapitzlist"/>
        <w:numPr>
          <w:ilvl w:val="0"/>
          <w:numId w:val="7"/>
        </w:numPr>
        <w:spacing w:after="0" w:line="20" w:lineRule="atLeast"/>
        <w:rPr>
          <w:rFonts w:ascii="Arial" w:hAnsi="Arial" w:cs="Arial"/>
          <w:sz w:val="28"/>
          <w:szCs w:val="28"/>
        </w:rPr>
      </w:pPr>
      <w:r w:rsidRPr="0082793C">
        <w:rPr>
          <w:rFonts w:ascii="Arial" w:hAnsi="Arial" w:cs="Arial"/>
          <w:sz w:val="28"/>
          <w:szCs w:val="28"/>
          <w:shd w:val="clear" w:color="auto" w:fill="FFFFFF"/>
        </w:rPr>
        <w:t>doskonalenie rozumienia znaczenia pojęcia „przyjaźń” i podkreślenie jej wartości w życiu człowieka;</w:t>
      </w:r>
    </w:p>
    <w:p w:rsidR="003E627A" w:rsidRPr="0082793C" w:rsidRDefault="00B74860" w:rsidP="00B74860">
      <w:pPr>
        <w:pStyle w:val="Akapitzlist"/>
        <w:numPr>
          <w:ilvl w:val="0"/>
          <w:numId w:val="7"/>
        </w:numPr>
        <w:spacing w:after="0" w:line="20" w:lineRule="atLeast"/>
        <w:rPr>
          <w:rFonts w:ascii="Arial" w:hAnsi="Arial" w:cs="Arial"/>
          <w:sz w:val="28"/>
          <w:szCs w:val="28"/>
        </w:rPr>
      </w:pPr>
      <w:r w:rsidRPr="0082793C">
        <w:rPr>
          <w:rFonts w:ascii="Arial" w:hAnsi="Arial" w:cs="Arial"/>
          <w:sz w:val="28"/>
          <w:szCs w:val="28"/>
          <w:shd w:val="clear" w:color="auto" w:fill="FFFFFF"/>
        </w:rPr>
        <w:t>kształtowanie umiejętności rozpoznawania nastrojów u innych i właściwego reagowania na nie.</w:t>
      </w:r>
    </w:p>
    <w:p w:rsidR="002C5C19" w:rsidRDefault="002C5C19" w:rsidP="000D5140">
      <w:pPr>
        <w:spacing w:after="0" w:line="20" w:lineRule="atLeast"/>
        <w:rPr>
          <w:rFonts w:ascii="Dotum" w:eastAsia="Dotum" w:hAnsi="Dotum"/>
          <w:b/>
          <w:sz w:val="28"/>
          <w:szCs w:val="28"/>
        </w:rPr>
      </w:pPr>
    </w:p>
    <w:p w:rsidR="002C5C19" w:rsidRPr="00F2143B" w:rsidRDefault="002C5C19" w:rsidP="000D5140">
      <w:pPr>
        <w:spacing w:after="0" w:line="20" w:lineRule="atLeast"/>
        <w:rPr>
          <w:rFonts w:ascii="Dotum" w:eastAsia="Dotum" w:hAnsi="Dotum"/>
          <w:b/>
          <w:sz w:val="28"/>
          <w:szCs w:val="28"/>
        </w:rPr>
      </w:pPr>
      <w:r w:rsidRPr="002C5C19">
        <w:rPr>
          <w:rFonts w:ascii="Dotum" w:eastAsia="Dotum" w:hAnsi="Dotum"/>
          <w:b/>
          <w:color w:val="00B050"/>
          <w:sz w:val="28"/>
          <w:szCs w:val="28"/>
        </w:rPr>
        <w:t>„PRZYJACIELE”</w:t>
      </w:r>
      <w:r>
        <w:rPr>
          <w:rFonts w:ascii="Dotum" w:eastAsia="Dotum" w:hAnsi="Dotum"/>
          <w:b/>
          <w:sz w:val="28"/>
          <w:szCs w:val="28"/>
        </w:rPr>
        <w:t xml:space="preserve">     </w:t>
      </w:r>
      <w:r w:rsidRPr="002C5C19">
        <w:rPr>
          <w:rFonts w:ascii="Arial" w:eastAsia="Times New Roman" w:hAnsi="Arial" w:cs="Arial"/>
          <w:kern w:val="36"/>
          <w:sz w:val="28"/>
          <w:szCs w:val="28"/>
        </w:rPr>
        <w:t>Bajka A. Mickiewicza</w:t>
      </w:r>
    </w:p>
    <w:p w:rsidR="000D5140" w:rsidRDefault="000D5140" w:rsidP="000D5140">
      <w:pPr>
        <w:spacing w:after="0" w:line="20" w:lineRule="atLeast"/>
      </w:pPr>
    </w:p>
    <w:p w:rsidR="002C5C19" w:rsidRPr="002C5C19" w:rsidRDefault="0012561E" w:rsidP="002C5C19">
      <w:pPr>
        <w:spacing w:after="0" w:line="20" w:lineRule="atLeast"/>
      </w:pPr>
      <w:hyperlink r:id="rId6" w:history="1">
        <w:r w:rsidR="002C5C19">
          <w:rPr>
            <w:rStyle w:val="Hipercze"/>
          </w:rPr>
          <w:t>https://www.youtube.com/watch?v=DOvCW7lPlY4</w:t>
        </w:r>
      </w:hyperlink>
      <w:r w:rsidR="002C5C19" w:rsidRPr="002C5C19">
        <w:rPr>
          <w:rFonts w:ascii="Arial" w:eastAsia="Times New Roman" w:hAnsi="Arial" w:cs="Arial"/>
          <w:color w:val="EEEEEE"/>
          <w:sz w:val="28"/>
          <w:szCs w:val="28"/>
          <w:bdr w:val="none" w:sz="0" w:space="0" w:color="auto" w:frame="1"/>
        </w:rPr>
        <w:br/>
      </w:r>
      <w:r w:rsidR="002C5C19" w:rsidRPr="002C5C19">
        <w:rPr>
          <w:rFonts w:ascii="Arial" w:eastAsia="Times New Roman" w:hAnsi="Arial" w:cs="Arial"/>
          <w:color w:val="EEEEEE"/>
          <w:sz w:val="28"/>
        </w:rPr>
        <w:t>0:26</w:t>
      </w:r>
      <w:r w:rsidR="002C5C19" w:rsidRPr="002C5C19">
        <w:rPr>
          <w:rFonts w:ascii="Arial" w:eastAsia="Times New Roman" w:hAnsi="Arial" w:cs="Arial"/>
          <w:color w:val="DDDDDD"/>
          <w:sz w:val="28"/>
        </w:rPr>
        <w:t> / </w:t>
      </w:r>
    </w:p>
    <w:p w:rsidR="002C5C19" w:rsidRPr="002C5C19" w:rsidRDefault="002C5C19" w:rsidP="002C5C1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2C5C19">
        <w:rPr>
          <w:rFonts w:ascii="Dotum" w:eastAsia="Dotum" w:hAnsi="Dotum" w:cs="Arial"/>
          <w:b/>
          <w:color w:val="00B050"/>
          <w:kern w:val="36"/>
          <w:sz w:val="32"/>
          <w:szCs w:val="32"/>
        </w:rPr>
        <w:t>„ Przyjaciele</w:t>
      </w:r>
      <w:r>
        <w:rPr>
          <w:rFonts w:ascii="Dotum" w:eastAsia="Dotum" w:hAnsi="Dotum" w:cs="Arial"/>
          <w:b/>
          <w:color w:val="00B050"/>
          <w:kern w:val="36"/>
          <w:sz w:val="32"/>
          <w:szCs w:val="32"/>
        </w:rPr>
        <w:t xml:space="preserve">”   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</w:t>
      </w:r>
      <w:r w:rsidRPr="002C5C19">
        <w:rPr>
          <w:rFonts w:ascii="Arial" w:eastAsia="Times New Roman" w:hAnsi="Arial" w:cs="Arial"/>
          <w:color w:val="000000"/>
          <w:kern w:val="36"/>
          <w:sz w:val="28"/>
          <w:szCs w:val="28"/>
        </w:rPr>
        <w:t>Ignacy Krasicki - Baje dla dzieci</w:t>
      </w:r>
    </w:p>
    <w:p w:rsidR="002C5C19" w:rsidRDefault="0012561E" w:rsidP="000D5140">
      <w:pPr>
        <w:spacing w:after="0" w:line="20" w:lineRule="atLeast"/>
      </w:pPr>
      <w:hyperlink r:id="rId7" w:history="1">
        <w:r w:rsidR="002C5C19">
          <w:rPr>
            <w:rStyle w:val="Hipercze"/>
          </w:rPr>
          <w:t>https://www.youtube.com/watch?v=xEAxKQZ_zkg</w:t>
        </w:r>
      </w:hyperlink>
    </w:p>
    <w:p w:rsidR="00B74860" w:rsidRDefault="00B74860" w:rsidP="000D5140">
      <w:pPr>
        <w:spacing w:after="0" w:line="20" w:lineRule="atLeast"/>
      </w:pPr>
    </w:p>
    <w:p w:rsidR="0082793C" w:rsidRDefault="0082793C" w:rsidP="000D5140">
      <w:pPr>
        <w:spacing w:after="0" w:line="20" w:lineRule="atLeast"/>
      </w:pPr>
    </w:p>
    <w:p w:rsidR="00B74860" w:rsidRPr="00B74860" w:rsidRDefault="00B74860" w:rsidP="00B74860">
      <w:pPr>
        <w:pStyle w:val="Akapitzlist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FF0000"/>
          <w:spacing w:val="3"/>
          <w:sz w:val="32"/>
          <w:szCs w:val="32"/>
        </w:rPr>
      </w:pPr>
      <w:r w:rsidRPr="00B74860">
        <w:rPr>
          <w:color w:val="FF0000"/>
          <w:sz w:val="32"/>
          <w:szCs w:val="32"/>
        </w:rPr>
        <w:t>POROZMAWIAJMY Z DZIECMI NA TEMAT</w:t>
      </w:r>
    </w:p>
    <w:p w:rsidR="00B74860" w:rsidRPr="00B74860" w:rsidRDefault="00B74860" w:rsidP="00B74860">
      <w:pPr>
        <w:numPr>
          <w:ilvl w:val="0"/>
          <w:numId w:val="8"/>
        </w:numPr>
        <w:spacing w:before="100" w:beforeAutospacing="1" w:after="172" w:line="240" w:lineRule="auto"/>
        <w:rPr>
          <w:rFonts w:ascii="Tahoma" w:eastAsia="Times New Roman" w:hAnsi="Tahoma" w:cs="Tahoma"/>
          <w:color w:val="343434"/>
          <w:spacing w:val="3"/>
          <w:sz w:val="28"/>
          <w:szCs w:val="28"/>
        </w:rPr>
      </w:pPr>
      <w:r w:rsidRPr="00B74860">
        <w:rPr>
          <w:rFonts w:ascii="Tahoma" w:eastAsia="Times New Roman" w:hAnsi="Tahoma" w:cs="Tahoma"/>
          <w:color w:val="343434"/>
          <w:spacing w:val="3"/>
          <w:sz w:val="28"/>
          <w:szCs w:val="28"/>
        </w:rPr>
        <w:t>Przyjaciel to…</w:t>
      </w:r>
    </w:p>
    <w:p w:rsidR="00B74860" w:rsidRPr="00B74860" w:rsidRDefault="00B74860" w:rsidP="00B74860">
      <w:pPr>
        <w:numPr>
          <w:ilvl w:val="0"/>
          <w:numId w:val="8"/>
        </w:numPr>
        <w:spacing w:before="100" w:beforeAutospacing="1" w:after="172" w:line="240" w:lineRule="auto"/>
        <w:rPr>
          <w:rFonts w:ascii="Tahoma" w:eastAsia="Times New Roman" w:hAnsi="Tahoma" w:cs="Tahoma"/>
          <w:color w:val="343434"/>
          <w:spacing w:val="3"/>
          <w:sz w:val="28"/>
          <w:szCs w:val="28"/>
        </w:rPr>
      </w:pPr>
      <w:r w:rsidRPr="00B74860">
        <w:rPr>
          <w:rFonts w:ascii="Tahoma" w:eastAsia="Times New Roman" w:hAnsi="Tahoma" w:cs="Tahoma"/>
          <w:color w:val="343434"/>
          <w:spacing w:val="3"/>
          <w:sz w:val="28"/>
          <w:szCs w:val="28"/>
        </w:rPr>
        <w:t>Przyjaciel pomaga, kiedy…</w:t>
      </w:r>
    </w:p>
    <w:p w:rsidR="00B74860" w:rsidRDefault="00B74860" w:rsidP="00B748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3"/>
          <w:sz w:val="28"/>
          <w:szCs w:val="28"/>
        </w:rPr>
      </w:pPr>
      <w:r w:rsidRPr="00B74860">
        <w:rPr>
          <w:rFonts w:ascii="Tahoma" w:eastAsia="Times New Roman" w:hAnsi="Tahoma" w:cs="Tahoma"/>
          <w:color w:val="343434"/>
          <w:spacing w:val="3"/>
          <w:sz w:val="28"/>
          <w:szCs w:val="28"/>
        </w:rPr>
        <w:t>Z przyjacielem najlepiej…</w:t>
      </w:r>
    </w:p>
    <w:p w:rsidR="0082793C" w:rsidRPr="00B74860" w:rsidRDefault="0082793C" w:rsidP="00B748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3"/>
          <w:sz w:val="28"/>
          <w:szCs w:val="28"/>
        </w:rPr>
      </w:pPr>
      <w:r>
        <w:rPr>
          <w:rFonts w:ascii="Tahoma" w:eastAsia="Times New Roman" w:hAnsi="Tahoma" w:cs="Tahoma"/>
          <w:color w:val="343434"/>
          <w:spacing w:val="3"/>
          <w:sz w:val="28"/>
          <w:szCs w:val="28"/>
        </w:rPr>
        <w:t>Co może oznaczać  przysłowie „</w:t>
      </w:r>
      <w:r>
        <w:rPr>
          <w:rFonts w:ascii="Tahoma" w:eastAsia="Times New Roman" w:hAnsi="Tahoma" w:cs="Tahoma"/>
          <w:color w:val="FFC000"/>
          <w:spacing w:val="3"/>
          <w:sz w:val="28"/>
          <w:szCs w:val="28"/>
        </w:rPr>
        <w:t xml:space="preserve"> prawdziwych przyjaciół poznaje się w biedzie”</w:t>
      </w:r>
    </w:p>
    <w:p w:rsidR="002C5C19" w:rsidRDefault="002C5C19" w:rsidP="000D5140">
      <w:pPr>
        <w:spacing w:after="0" w:line="20" w:lineRule="atLeast"/>
      </w:pPr>
    </w:p>
    <w:p w:rsidR="002C5C19" w:rsidRDefault="002C5C19" w:rsidP="000D5140">
      <w:pPr>
        <w:spacing w:after="0" w:line="20" w:lineRule="atLeast"/>
      </w:pPr>
    </w:p>
    <w:p w:rsidR="002C5C19" w:rsidRDefault="002C5C19" w:rsidP="000D5140">
      <w:pPr>
        <w:spacing w:after="0" w:line="20" w:lineRule="atLeast"/>
      </w:pPr>
    </w:p>
    <w:p w:rsidR="0082793C" w:rsidRDefault="0082793C" w:rsidP="0082793C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>ćwiczenia do wykonania kartach pracy</w:t>
      </w:r>
    </w:p>
    <w:p w:rsidR="00572312" w:rsidRDefault="00572312" w:rsidP="0082793C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82793C" w:rsidRPr="008179E2" w:rsidRDefault="001D4542" w:rsidP="0082793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Karta pracy  cz. 4 str.21</w:t>
      </w:r>
      <w:r w:rsidR="0082793C" w:rsidRPr="008179E2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82793C" w:rsidRDefault="0082793C" w:rsidP="0082793C">
      <w:pPr>
        <w:pStyle w:val="Akapitzlist"/>
        <w:numPr>
          <w:ilvl w:val="0"/>
          <w:numId w:val="6"/>
        </w:numPr>
        <w:ind w:left="9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8179E2">
        <w:rPr>
          <w:rFonts w:ascii="Arial" w:hAnsi="Arial" w:cs="Arial"/>
          <w:b/>
          <w:sz w:val="24"/>
          <w:szCs w:val="24"/>
        </w:rPr>
        <w:t xml:space="preserve">ozwijanie </w:t>
      </w:r>
      <w:r>
        <w:rPr>
          <w:rFonts w:ascii="Arial" w:hAnsi="Arial" w:cs="Arial"/>
          <w:b/>
          <w:sz w:val="24"/>
          <w:szCs w:val="24"/>
        </w:rPr>
        <w:t>sprawności manualnej</w:t>
      </w:r>
    </w:p>
    <w:p w:rsidR="0082793C" w:rsidRDefault="0082793C" w:rsidP="0082793C">
      <w:pPr>
        <w:pStyle w:val="Akapitzlist"/>
        <w:numPr>
          <w:ilvl w:val="0"/>
          <w:numId w:val="6"/>
        </w:numPr>
        <w:ind w:left="9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rysowanie propozycji pomocy innym</w:t>
      </w:r>
    </w:p>
    <w:p w:rsidR="0082793C" w:rsidRPr="0082793C" w:rsidRDefault="001D4542" w:rsidP="0082793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Karta pracy  cz. 4 str.</w:t>
      </w:r>
      <w:r w:rsidR="00097B4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21. a</w:t>
      </w:r>
      <w:r w:rsidR="0082793C" w:rsidRPr="0082793C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82793C" w:rsidRDefault="0082793C" w:rsidP="0082793C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82793C">
        <w:rPr>
          <w:rFonts w:ascii="Arial" w:hAnsi="Arial" w:cs="Arial"/>
          <w:b/>
          <w:sz w:val="24"/>
          <w:szCs w:val="24"/>
        </w:rPr>
        <w:t>doskonalenie koordynacji wzrokowo- ruchowej</w:t>
      </w:r>
    </w:p>
    <w:p w:rsidR="0082793C" w:rsidRPr="0082793C" w:rsidRDefault="0082793C" w:rsidP="0082793C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pisanie po śladzie</w:t>
      </w:r>
      <w:r w:rsidR="00810E56">
        <w:rPr>
          <w:rFonts w:ascii="Arial" w:hAnsi="Arial" w:cs="Arial"/>
          <w:b/>
          <w:sz w:val="24"/>
          <w:szCs w:val="24"/>
        </w:rPr>
        <w:t xml:space="preserve"> wyrazów</w:t>
      </w:r>
    </w:p>
    <w:p w:rsidR="002C5C19" w:rsidRDefault="002C5C19" w:rsidP="000D5140">
      <w:pPr>
        <w:spacing w:after="0" w:line="20" w:lineRule="atLeast"/>
      </w:pPr>
    </w:p>
    <w:p w:rsidR="0082793C" w:rsidRDefault="0082793C" w:rsidP="000D5140">
      <w:pPr>
        <w:spacing w:after="0" w:line="20" w:lineRule="atLeast"/>
      </w:pPr>
    </w:p>
    <w:p w:rsidR="00810E56" w:rsidRPr="00810E56" w:rsidRDefault="00810E56" w:rsidP="007A51A9">
      <w:pPr>
        <w:pStyle w:val="Akapitzlist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ahoma" w:hAnsi="Tahoma" w:cs="Tahoma"/>
          <w:color w:val="FF0000"/>
          <w:spacing w:val="3"/>
          <w:sz w:val="30"/>
          <w:szCs w:val="30"/>
        </w:rPr>
        <w:t xml:space="preserve"> Zabawa „Pantomima uczuć”  -- </w:t>
      </w:r>
      <w:r w:rsidRPr="00810E56">
        <w:rPr>
          <w:rFonts w:ascii="Tahoma" w:hAnsi="Tahoma" w:cs="Tahoma"/>
          <w:spacing w:val="3"/>
          <w:sz w:val="30"/>
          <w:szCs w:val="30"/>
        </w:rPr>
        <w:t>odtwarzamy mimiką emocje i nazywamy je po polsku i angielsku.</w:t>
      </w:r>
    </w:p>
    <w:p w:rsidR="007A51A9" w:rsidRPr="00810E56" w:rsidRDefault="007A51A9" w:rsidP="00810E56">
      <w:pPr>
        <w:spacing w:after="0" w:line="2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0E56">
        <w:rPr>
          <w:rFonts w:ascii="Tahoma" w:hAnsi="Tahoma" w:cs="Tahoma"/>
          <w:color w:val="FF0000"/>
          <w:spacing w:val="3"/>
          <w:sz w:val="30"/>
          <w:szCs w:val="30"/>
        </w:rPr>
        <w:br/>
      </w:r>
    </w:p>
    <w:p w:rsidR="000D5140" w:rsidRDefault="000D5140"/>
    <w:p w:rsidR="000D5140" w:rsidRDefault="007A51A9">
      <w:r w:rsidRPr="007A51A9">
        <w:rPr>
          <w:noProof/>
        </w:rPr>
        <w:drawing>
          <wp:inline distT="0" distB="0" distL="0" distR="0">
            <wp:extent cx="5760720" cy="4315982"/>
            <wp:effectExtent l="19050" t="0" r="0" b="0"/>
            <wp:docPr id="8" name="Obraz 8" descr="Moje emocje. Plakat - Meble szkolne, przedszkolne, żłob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je emocje. Plakat - Meble szkolne, przedszkolne, żłobkow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7D" w:rsidRPr="00810E56" w:rsidRDefault="00AF047D" w:rsidP="00AF047D">
      <w:pPr>
        <w:rPr>
          <w:rFonts w:ascii="Comic Sans MS" w:hAnsi="Comic Sans MS" w:cs="Arial"/>
          <w:b/>
          <w:i/>
          <w:color w:val="00B050"/>
          <w:sz w:val="36"/>
          <w:szCs w:val="36"/>
        </w:rPr>
      </w:pPr>
      <w:r w:rsidRPr="00810E56">
        <w:rPr>
          <w:rFonts w:ascii="Comic Sans MS" w:hAnsi="Comic Sans MS" w:cs="Arial"/>
          <w:b/>
          <w:i/>
          <w:color w:val="00B050"/>
          <w:sz w:val="36"/>
          <w:szCs w:val="36"/>
        </w:rPr>
        <w:lastRenderedPageBreak/>
        <w:t xml:space="preserve">DZIŚ ZAPRASZAMY DZIECI I RODZICÓW NA  „ RYTMICZNĄ ROZGRZEWKĘ  W PODSKOKACH” </w:t>
      </w:r>
    </w:p>
    <w:p w:rsidR="00AF047D" w:rsidRPr="00BC1F98" w:rsidRDefault="00AF047D" w:rsidP="00AF047D"/>
    <w:p w:rsidR="003E627A" w:rsidRDefault="00AF047D" w:rsidP="00810E56">
      <w:pPr>
        <w:rPr>
          <w:rFonts w:ascii="Arial" w:eastAsia="Times New Roman" w:hAnsi="Arial" w:cs="Arial"/>
          <w:b/>
          <w:color w:val="C00000"/>
          <w:kern w:val="36"/>
          <w:sz w:val="32"/>
          <w:szCs w:val="32"/>
        </w:rPr>
      </w:pPr>
      <w:r w:rsidRPr="00810E56">
        <w:rPr>
          <w:rFonts w:ascii="Arial" w:eastAsia="Times New Roman" w:hAnsi="Arial" w:cs="Arial"/>
          <w:b/>
          <w:color w:val="C00000"/>
          <w:kern w:val="36"/>
          <w:sz w:val="32"/>
          <w:szCs w:val="32"/>
        </w:rPr>
        <w:t>FILM</w:t>
      </w:r>
      <w:r w:rsidR="00810E56">
        <w:rPr>
          <w:rFonts w:ascii="Arial" w:eastAsia="Times New Roman" w:hAnsi="Arial" w:cs="Arial"/>
          <w:b/>
          <w:color w:val="C00000"/>
          <w:kern w:val="36"/>
          <w:sz w:val="32"/>
          <w:szCs w:val="32"/>
        </w:rPr>
        <w:t xml:space="preserve">  ćwiczenia dla dzieci –  prawidłowa postawa</w:t>
      </w:r>
    </w:p>
    <w:p w:rsidR="00810E56" w:rsidRPr="00810E56" w:rsidRDefault="00810E56" w:rsidP="00810E56">
      <w:pPr>
        <w:rPr>
          <w:rFonts w:ascii="Arial" w:eastAsia="Times New Roman" w:hAnsi="Arial" w:cs="Arial"/>
          <w:b/>
          <w:color w:val="C00000"/>
          <w:kern w:val="36"/>
          <w:sz w:val="32"/>
          <w:szCs w:val="32"/>
        </w:rPr>
      </w:pPr>
    </w:p>
    <w:p w:rsidR="003E627A" w:rsidRDefault="0012561E" w:rsidP="003E627A">
      <w:pPr>
        <w:rPr>
          <w:sz w:val="24"/>
          <w:szCs w:val="24"/>
        </w:rPr>
      </w:pPr>
      <w:hyperlink r:id="rId9" w:history="1">
        <w:r w:rsidR="003E627A" w:rsidRPr="00810E56">
          <w:rPr>
            <w:rStyle w:val="Hipercze"/>
            <w:sz w:val="24"/>
            <w:szCs w:val="24"/>
            <w:u w:val="none"/>
          </w:rPr>
          <w:t>https://www.youtube.com/watch?v=2BQCcIjudZ8&amp;t=99s</w:t>
        </w:r>
      </w:hyperlink>
    </w:p>
    <w:p w:rsidR="00234BED" w:rsidRDefault="00234BED" w:rsidP="003E627A">
      <w:pPr>
        <w:rPr>
          <w:sz w:val="24"/>
          <w:szCs w:val="24"/>
        </w:rPr>
      </w:pPr>
    </w:p>
    <w:p w:rsidR="00AF047D" w:rsidRDefault="00234BE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5760720"/>
            <wp:effectExtent l="19050" t="0" r="0" b="0"/>
            <wp:docPr id="6" name="Obraz 6" descr="Chłopak i dziewczyna robi ćwiczenia — Grafika wektorowa © iris82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łopak i dziewczyna robi ćwiczenia — Grafika wektorowa © iris828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12" w:rsidRDefault="00572312" w:rsidP="00572312">
      <w:pPr>
        <w:rPr>
          <w:rFonts w:ascii="Arial" w:hAnsi="Arial" w:cs="Arial"/>
          <w:iCs/>
          <w:sz w:val="28"/>
          <w:szCs w:val="28"/>
        </w:rPr>
      </w:pPr>
    </w:p>
    <w:p w:rsidR="00572312" w:rsidRPr="00572312" w:rsidRDefault="00572312" w:rsidP="00572312">
      <w:pPr>
        <w:jc w:val="center"/>
        <w:rPr>
          <w:rFonts w:ascii="Batang" w:eastAsia="Batang" w:hAnsi="Batang" w:cs="Arial"/>
          <w:b/>
          <w:iCs/>
          <w:color w:val="FFC000"/>
          <w:sz w:val="32"/>
          <w:szCs w:val="32"/>
        </w:rPr>
      </w:pPr>
      <w:r w:rsidRPr="00572312">
        <w:rPr>
          <w:rFonts w:ascii="Batang" w:eastAsia="Batang" w:hAnsi="Batang" w:cs="Arial"/>
          <w:b/>
          <w:iCs/>
          <w:color w:val="FFC000"/>
          <w:sz w:val="32"/>
          <w:szCs w:val="32"/>
        </w:rPr>
        <w:lastRenderedPageBreak/>
        <w:t>Dla chętnych dzieci</w:t>
      </w:r>
      <w:r>
        <w:rPr>
          <w:rFonts w:ascii="Batang" w:eastAsia="Batang" w:hAnsi="Batang" w:cs="Arial"/>
          <w:b/>
          <w:iCs/>
          <w:color w:val="FFC000"/>
          <w:sz w:val="32"/>
          <w:szCs w:val="32"/>
        </w:rPr>
        <w:t xml:space="preserve">  </w:t>
      </w:r>
    </w:p>
    <w:p w:rsidR="00572312" w:rsidRPr="0087685C" w:rsidRDefault="00572312" w:rsidP="00572312">
      <w:pPr>
        <w:rPr>
          <w:rFonts w:ascii="Arial" w:hAnsi="Arial" w:cs="Arial"/>
          <w:sz w:val="28"/>
          <w:szCs w:val="28"/>
        </w:rPr>
      </w:pPr>
      <w:r w:rsidRPr="0087685C">
        <w:rPr>
          <w:rFonts w:ascii="Arial" w:hAnsi="Arial" w:cs="Arial"/>
          <w:iCs/>
          <w:sz w:val="28"/>
          <w:szCs w:val="28"/>
        </w:rPr>
        <w:t xml:space="preserve">ODCZYTAJ CO PISZE NAD CHMURKAMI I </w:t>
      </w:r>
      <w:r>
        <w:rPr>
          <w:rFonts w:ascii="Arial" w:hAnsi="Arial" w:cs="Arial"/>
          <w:iCs/>
          <w:sz w:val="28"/>
          <w:szCs w:val="28"/>
        </w:rPr>
        <w:t>NARYSUJ W NICH SWOJE OCZEKIWANIA</w:t>
      </w:r>
    </w:p>
    <w:p w:rsidR="00572312" w:rsidRPr="00234BED" w:rsidRDefault="00572312">
      <w:pPr>
        <w:rPr>
          <w:rFonts w:ascii="Arial" w:hAnsi="Arial" w:cs="Arial"/>
          <w:sz w:val="24"/>
          <w:szCs w:val="24"/>
        </w:rPr>
      </w:pPr>
    </w:p>
    <w:p w:rsidR="00234BED" w:rsidRDefault="00234BED"/>
    <w:p w:rsidR="00572312" w:rsidRDefault="00572312"/>
    <w:p w:rsidR="00572312" w:rsidRDefault="00572312">
      <w:r w:rsidRPr="00572312">
        <w:rPr>
          <w:noProof/>
        </w:rPr>
        <w:drawing>
          <wp:inline distT="0" distB="0" distL="0" distR="0">
            <wp:extent cx="6287157" cy="5707118"/>
            <wp:effectExtent l="19050" t="0" r="0" b="0"/>
            <wp:docPr id="4" name="Obraz 4" descr="https://emocjedziecka.pl/wp-content/uploads/2017/11/sketch-1511461332139-525x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ocjedziecka.pl/wp-content/uploads/2017/11/sketch-1511461332139-525x37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092" cy="57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312" w:rsidSect="0060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14"/>
    <w:multiLevelType w:val="hybridMultilevel"/>
    <w:tmpl w:val="99E6A1EE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8A836AD"/>
    <w:multiLevelType w:val="hybridMultilevel"/>
    <w:tmpl w:val="7D22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0457"/>
    <w:multiLevelType w:val="multilevel"/>
    <w:tmpl w:val="547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2311B"/>
    <w:multiLevelType w:val="hybridMultilevel"/>
    <w:tmpl w:val="4F9C780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2C90AF2"/>
    <w:multiLevelType w:val="hybridMultilevel"/>
    <w:tmpl w:val="15A4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2893"/>
    <w:multiLevelType w:val="hybridMultilevel"/>
    <w:tmpl w:val="11649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3E7A16BE"/>
    <w:multiLevelType w:val="hybridMultilevel"/>
    <w:tmpl w:val="2E54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6501B"/>
    <w:multiLevelType w:val="hybridMultilevel"/>
    <w:tmpl w:val="BD1C7B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9225F4"/>
    <w:multiLevelType w:val="hybridMultilevel"/>
    <w:tmpl w:val="1BB66054"/>
    <w:lvl w:ilvl="0" w:tplc="F7541AB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D5140"/>
    <w:rsid w:val="00097B4D"/>
    <w:rsid w:val="000D5140"/>
    <w:rsid w:val="0012561E"/>
    <w:rsid w:val="001D4542"/>
    <w:rsid w:val="00234BED"/>
    <w:rsid w:val="00287717"/>
    <w:rsid w:val="002C5C19"/>
    <w:rsid w:val="003E627A"/>
    <w:rsid w:val="0041776D"/>
    <w:rsid w:val="00572312"/>
    <w:rsid w:val="00607B39"/>
    <w:rsid w:val="00676DC8"/>
    <w:rsid w:val="00775F99"/>
    <w:rsid w:val="007A51A9"/>
    <w:rsid w:val="00810E56"/>
    <w:rsid w:val="0082793C"/>
    <w:rsid w:val="008429E3"/>
    <w:rsid w:val="00AF047D"/>
    <w:rsid w:val="00B74860"/>
    <w:rsid w:val="00D5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B39"/>
  </w:style>
  <w:style w:type="paragraph" w:styleId="Nagwek1">
    <w:name w:val="heading 1"/>
    <w:basedOn w:val="Normalny"/>
    <w:link w:val="Nagwek1Znak"/>
    <w:uiPriority w:val="9"/>
    <w:qFormat/>
    <w:rsid w:val="000D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0D51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51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0"/>
    <w:rPr>
      <w:rFonts w:ascii="Tahoma" w:hAnsi="Tahoma" w:cs="Tahoma"/>
      <w:sz w:val="16"/>
      <w:szCs w:val="16"/>
    </w:rPr>
  </w:style>
  <w:style w:type="character" w:customStyle="1" w:styleId="ytp-time-current">
    <w:name w:val="ytp-time-current"/>
    <w:basedOn w:val="Domylnaczcionkaakapitu"/>
    <w:rsid w:val="002C5C19"/>
  </w:style>
  <w:style w:type="character" w:customStyle="1" w:styleId="ytp-time-separator">
    <w:name w:val="ytp-time-separator"/>
    <w:basedOn w:val="Domylnaczcionkaakapitu"/>
    <w:rsid w:val="002C5C19"/>
  </w:style>
  <w:style w:type="character" w:customStyle="1" w:styleId="ytp-time-duration">
    <w:name w:val="ytp-time-duration"/>
    <w:basedOn w:val="Domylnaczcionkaakapitu"/>
    <w:rsid w:val="002C5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AxKQZ_zk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vCW7lPlY4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9iOLdoHhLpc&amp;feature=youtu.b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QCcIjudZ8&amp;t=9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2020-05-08T10:38:00Z</dcterms:created>
  <dcterms:modified xsi:type="dcterms:W3CDTF">2020-05-08T14:22:00Z</dcterms:modified>
</cp:coreProperties>
</file>