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30" w:rsidRDefault="00BB23D4" w:rsidP="00585030">
      <w:pPr>
        <w:pStyle w:val="Nagwek1"/>
        <w:spacing w:before="0" w:line="312" w:lineRule="atLeast"/>
        <w:textAlignment w:val="baseline"/>
        <w:rPr>
          <w:rFonts w:ascii="Arial" w:hAnsi="Arial" w:cs="Arial"/>
          <w:b w:val="0"/>
          <w:bCs w:val="0"/>
          <w:color w:val="444444"/>
          <w:sz w:val="42"/>
          <w:szCs w:val="42"/>
        </w:rPr>
      </w:pPr>
      <w:r>
        <w:rPr>
          <w:rFonts w:ascii="Arial" w:hAnsi="Arial" w:cs="Arial"/>
          <w:b w:val="0"/>
          <w:bCs w:val="0"/>
          <w:color w:val="444444"/>
          <w:sz w:val="42"/>
          <w:szCs w:val="42"/>
        </w:rPr>
        <w:t xml:space="preserve"> Propozycje zajęć</w:t>
      </w:r>
      <w:r w:rsidR="00C70D53">
        <w:rPr>
          <w:rFonts w:ascii="Arial" w:hAnsi="Arial" w:cs="Arial"/>
          <w:b w:val="0"/>
          <w:bCs w:val="0"/>
          <w:color w:val="444444"/>
          <w:sz w:val="42"/>
          <w:szCs w:val="42"/>
        </w:rPr>
        <w:t xml:space="preserve"> rewalidacyjn</w:t>
      </w:r>
      <w:r w:rsidR="00294EDC">
        <w:rPr>
          <w:rFonts w:ascii="Arial" w:hAnsi="Arial" w:cs="Arial"/>
          <w:b w:val="0"/>
          <w:bCs w:val="0"/>
          <w:color w:val="444444"/>
          <w:sz w:val="42"/>
          <w:szCs w:val="42"/>
        </w:rPr>
        <w:t>y</w:t>
      </w:r>
      <w:r w:rsidR="00C70D53">
        <w:rPr>
          <w:rFonts w:ascii="Arial" w:hAnsi="Arial" w:cs="Arial"/>
          <w:b w:val="0"/>
          <w:bCs w:val="0"/>
          <w:color w:val="444444"/>
          <w:sz w:val="42"/>
          <w:szCs w:val="42"/>
        </w:rPr>
        <w:t>ch</w:t>
      </w:r>
    </w:p>
    <w:p w:rsidR="00BB23D4" w:rsidRPr="00BB23D4" w:rsidRDefault="00BB23D4" w:rsidP="00BB23D4">
      <w:bookmarkStart w:id="0" w:name="_GoBack"/>
      <w:bookmarkEnd w:id="0"/>
    </w:p>
    <w:p w:rsidR="00585030" w:rsidRDefault="00585030" w:rsidP="00585030">
      <w:pPr>
        <w:pStyle w:val="NormalnyWeb"/>
        <w:spacing w:before="0" w:beforeAutospacing="0" w:after="24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noProof/>
          <w:color w:val="333333"/>
          <w:sz w:val="21"/>
          <w:szCs w:val="21"/>
          <w:bdr w:val="none" w:sz="0" w:space="0" w:color="auto" w:frame="1"/>
        </w:rPr>
        <w:drawing>
          <wp:inline distT="0" distB="0" distL="0" distR="0">
            <wp:extent cx="2933700" cy="2238375"/>
            <wp:effectExtent l="19050" t="0" r="0" b="0"/>
            <wp:docPr id="35" name="Obraz 35" descr="https://pedagogika-specjalna.edu.pl/wp-content/uploads/2019/05/boy-1298788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pedagogika-specjalna.edu.pl/wp-content/uploads/2019/05/boy-1298788_128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030" w:rsidRDefault="00585030"/>
    <w:p w:rsidR="00585030" w:rsidRPr="00294EDC" w:rsidRDefault="00294EDC" w:rsidP="00585030">
      <w:pPr>
        <w:pStyle w:val="Nagwek3"/>
        <w:spacing w:before="300" w:beforeAutospacing="0" w:after="0" w:afterAutospacing="0" w:line="360" w:lineRule="atLeast"/>
        <w:textAlignment w:val="baseline"/>
        <w:rPr>
          <w:rFonts w:ascii="Arial" w:hAnsi="Arial" w:cs="Arial"/>
          <w:b w:val="0"/>
          <w:bCs w:val="0"/>
          <w:i/>
          <w:color w:val="444444"/>
          <w:sz w:val="32"/>
          <w:szCs w:val="32"/>
          <w:bdr w:val="none" w:sz="0" w:space="0" w:color="auto" w:frame="1"/>
        </w:rPr>
      </w:pPr>
      <w:r w:rsidRPr="00294EDC">
        <w:rPr>
          <w:rFonts w:ascii="Arial" w:hAnsi="Arial" w:cs="Arial"/>
          <w:b w:val="0"/>
          <w:bCs w:val="0"/>
          <w:i/>
          <w:color w:val="444444"/>
          <w:sz w:val="32"/>
          <w:szCs w:val="32"/>
          <w:bdr w:val="none" w:sz="0" w:space="0" w:color="auto" w:frame="1"/>
        </w:rPr>
        <w:t>Ćwiczenia pobudzające zmysł dotyku</w:t>
      </w:r>
    </w:p>
    <w:p w:rsidR="00585030" w:rsidRPr="00C23995" w:rsidRDefault="00585030" w:rsidP="00E534B2">
      <w:pPr>
        <w:numPr>
          <w:ilvl w:val="0"/>
          <w:numId w:val="43"/>
        </w:numPr>
        <w:spacing w:after="0" w:line="408" w:lineRule="atLeast"/>
        <w:ind w:left="360"/>
        <w:textAlignment w:val="baseline"/>
        <w:rPr>
          <w:rFonts w:ascii="Arial" w:hAnsi="Arial" w:cs="Arial"/>
          <w:sz w:val="21"/>
          <w:szCs w:val="21"/>
          <w:bdr w:val="none" w:sz="0" w:space="0" w:color="auto" w:frame="1"/>
        </w:rPr>
      </w:pPr>
      <w:r w:rsidRPr="00C23995">
        <w:rPr>
          <w:rFonts w:ascii="Arial" w:hAnsi="Arial" w:cs="Arial"/>
          <w:sz w:val="21"/>
          <w:szCs w:val="21"/>
          <w:bdr w:val="none" w:sz="0" w:space="0" w:color="auto" w:frame="1"/>
        </w:rPr>
        <w:t>doskonalenie percepcji dotykowej ruchów manipulacyjnych dłoni i palców</w:t>
      </w:r>
    </w:p>
    <w:p w:rsidR="00585030" w:rsidRPr="00C23995" w:rsidRDefault="00585030" w:rsidP="008D01CA">
      <w:pPr>
        <w:numPr>
          <w:ilvl w:val="0"/>
          <w:numId w:val="43"/>
        </w:numPr>
        <w:spacing w:after="0" w:line="408" w:lineRule="atLeast"/>
        <w:ind w:left="360"/>
        <w:textAlignment w:val="baseline"/>
        <w:rPr>
          <w:rFonts w:ascii="Arial" w:hAnsi="Arial" w:cs="Arial"/>
          <w:sz w:val="21"/>
          <w:szCs w:val="21"/>
          <w:bdr w:val="none" w:sz="0" w:space="0" w:color="auto" w:frame="1"/>
        </w:rPr>
      </w:pPr>
      <w:r w:rsidRPr="00C23995">
        <w:rPr>
          <w:rFonts w:ascii="Arial" w:hAnsi="Arial" w:cs="Arial"/>
          <w:sz w:val="21"/>
          <w:szCs w:val="21"/>
          <w:bdr w:val="none" w:sz="0" w:space="0" w:color="auto" w:frame="1"/>
        </w:rPr>
        <w:t>wydłużanie czasu koncentracji uwagi</w:t>
      </w:r>
    </w:p>
    <w:p w:rsidR="00294EDC" w:rsidRDefault="00294EDC" w:rsidP="00294EDC">
      <w:pPr>
        <w:spacing w:after="0" w:line="408" w:lineRule="atLeast"/>
        <w:ind w:left="360"/>
        <w:textAlignment w:val="baseline"/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</w:p>
    <w:p w:rsidR="00585030" w:rsidRPr="007335CA" w:rsidRDefault="00585030" w:rsidP="00C23995">
      <w:pPr>
        <w:pStyle w:val="NormalnyWeb"/>
        <w:numPr>
          <w:ilvl w:val="0"/>
          <w:numId w:val="59"/>
        </w:numPr>
        <w:spacing w:before="0" w:beforeAutospacing="0" w:after="240" w:afterAutospacing="0" w:line="20" w:lineRule="atLeast"/>
        <w:ind w:hanging="357"/>
        <w:textAlignment w:val="baseline"/>
        <w:rPr>
          <w:rFonts w:ascii="Arial" w:hAnsi="Arial" w:cs="Arial"/>
          <w:bdr w:val="none" w:sz="0" w:space="0" w:color="auto" w:frame="1"/>
        </w:rPr>
      </w:pPr>
      <w:r w:rsidRPr="007335CA">
        <w:rPr>
          <w:rFonts w:ascii="Arial" w:hAnsi="Arial" w:cs="Arial"/>
          <w:bdr w:val="none" w:sz="0" w:space="0" w:color="auto" w:frame="1"/>
        </w:rPr>
        <w:t>Zabawa paluszkowa „idzie myszka do braciszka, tu zajrzała, tu wskoczyła, tu się skryła” – budowa z dzieckiem wspólnego pola uwagi.</w:t>
      </w:r>
    </w:p>
    <w:p w:rsidR="00585030" w:rsidRPr="007335CA" w:rsidRDefault="00585030" w:rsidP="00C23995">
      <w:pPr>
        <w:pStyle w:val="NormalnyWeb"/>
        <w:numPr>
          <w:ilvl w:val="0"/>
          <w:numId w:val="59"/>
        </w:numPr>
        <w:spacing w:before="0" w:beforeAutospacing="0" w:after="240" w:afterAutospacing="0" w:line="20" w:lineRule="atLeast"/>
        <w:ind w:hanging="357"/>
        <w:textAlignment w:val="baseline"/>
        <w:rPr>
          <w:rFonts w:ascii="Arial" w:hAnsi="Arial" w:cs="Arial"/>
          <w:bdr w:val="none" w:sz="0" w:space="0" w:color="auto" w:frame="1"/>
        </w:rPr>
      </w:pPr>
      <w:r w:rsidRPr="007335CA">
        <w:rPr>
          <w:rFonts w:ascii="Arial" w:hAnsi="Arial" w:cs="Arial"/>
          <w:bdr w:val="none" w:sz="0" w:space="0" w:color="auto" w:frame="1"/>
        </w:rPr>
        <w:t>Zabawa z pokazywaniem części ciała na sobie, pokaż gdzie masz: ręce, nogi, głowę, uszy, włosy, policzki, brzuch, uda, buzię, włosy.</w:t>
      </w:r>
    </w:p>
    <w:p w:rsidR="00FE0BD0" w:rsidRPr="007335CA" w:rsidRDefault="00785569" w:rsidP="00C23995">
      <w:pPr>
        <w:pStyle w:val="NormalnyWeb"/>
        <w:numPr>
          <w:ilvl w:val="0"/>
          <w:numId w:val="59"/>
        </w:numPr>
        <w:spacing w:before="0" w:beforeAutospacing="0" w:after="240" w:afterAutospacing="0" w:line="20" w:lineRule="atLeast"/>
        <w:ind w:hanging="357"/>
        <w:textAlignment w:val="baseline"/>
        <w:rPr>
          <w:rFonts w:ascii="Arial" w:hAnsi="Arial" w:cs="Arial"/>
        </w:rPr>
      </w:pPr>
      <w:r w:rsidRPr="007335CA">
        <w:rPr>
          <w:rFonts w:ascii="Arial" w:hAnsi="Arial" w:cs="Arial"/>
          <w:shd w:val="clear" w:color="auto" w:fill="FFFFFF"/>
        </w:rPr>
        <w:t>naprzemienne prostowanie i zginanie dłoni,</w:t>
      </w:r>
    </w:p>
    <w:p w:rsidR="007335CA" w:rsidRPr="007335CA" w:rsidRDefault="007335CA" w:rsidP="00C23995">
      <w:pPr>
        <w:pStyle w:val="NormalnyWeb"/>
        <w:numPr>
          <w:ilvl w:val="0"/>
          <w:numId w:val="59"/>
        </w:numPr>
        <w:spacing w:before="0" w:beforeAutospacing="0" w:after="240" w:afterAutospacing="0" w:line="20" w:lineRule="atLeast"/>
        <w:ind w:hanging="357"/>
        <w:textAlignment w:val="baseline"/>
        <w:rPr>
          <w:rFonts w:ascii="Arial" w:hAnsi="Arial" w:cs="Arial"/>
        </w:rPr>
      </w:pPr>
      <w:r w:rsidRPr="007335CA">
        <w:rPr>
          <w:rFonts w:ascii="Arial" w:hAnsi="Arial" w:cs="Arial"/>
          <w:shd w:val="clear" w:color="auto" w:fill="FFFFFF"/>
        </w:rPr>
        <w:t>prostowanie i zginanie palców.</w:t>
      </w:r>
    </w:p>
    <w:p w:rsidR="007335CA" w:rsidRPr="007335CA" w:rsidRDefault="007335CA" w:rsidP="00C23995">
      <w:pPr>
        <w:pStyle w:val="NormalnyWeb"/>
        <w:numPr>
          <w:ilvl w:val="0"/>
          <w:numId w:val="59"/>
        </w:numPr>
        <w:spacing w:before="0" w:beforeAutospacing="0" w:after="240" w:afterAutospacing="0" w:line="20" w:lineRule="atLeast"/>
        <w:ind w:hanging="357"/>
        <w:textAlignment w:val="baseline"/>
        <w:rPr>
          <w:rFonts w:ascii="Arial" w:hAnsi="Arial" w:cs="Arial"/>
        </w:rPr>
      </w:pPr>
      <w:r w:rsidRPr="007335CA">
        <w:rPr>
          <w:rFonts w:ascii="Arial" w:hAnsi="Arial" w:cs="Arial"/>
          <w:shd w:val="clear" w:color="auto" w:fill="FFFFFF"/>
        </w:rPr>
        <w:t xml:space="preserve"> krążenie dłoni w przód i w tył.</w:t>
      </w:r>
    </w:p>
    <w:p w:rsidR="007335CA" w:rsidRDefault="00785569" w:rsidP="00C23995">
      <w:pPr>
        <w:pStyle w:val="NormalnyWeb"/>
        <w:numPr>
          <w:ilvl w:val="0"/>
          <w:numId w:val="59"/>
        </w:numPr>
        <w:spacing w:before="0" w:beforeAutospacing="0" w:after="240" w:afterAutospacing="0" w:line="20" w:lineRule="atLeast"/>
        <w:ind w:hanging="357"/>
        <w:textAlignment w:val="baseline"/>
        <w:rPr>
          <w:rFonts w:ascii="Arial" w:hAnsi="Arial" w:cs="Arial"/>
          <w:shd w:val="clear" w:color="auto" w:fill="FFFFFF"/>
        </w:rPr>
      </w:pPr>
      <w:r w:rsidRPr="007335CA">
        <w:rPr>
          <w:rFonts w:ascii="Arial" w:hAnsi="Arial" w:cs="Arial"/>
          <w:shd w:val="clear" w:color="auto" w:fill="FFFFFF"/>
        </w:rPr>
        <w:t>krążenie dłoni do środka i na zewnątrz,</w:t>
      </w:r>
    </w:p>
    <w:p w:rsidR="007335CA" w:rsidRDefault="00785569" w:rsidP="00C23995">
      <w:pPr>
        <w:pStyle w:val="NormalnyWeb"/>
        <w:numPr>
          <w:ilvl w:val="0"/>
          <w:numId w:val="59"/>
        </w:numPr>
        <w:spacing w:before="0" w:beforeAutospacing="0" w:after="240" w:afterAutospacing="0" w:line="20" w:lineRule="atLeast"/>
        <w:ind w:hanging="357"/>
        <w:textAlignment w:val="baseline"/>
        <w:rPr>
          <w:rFonts w:ascii="Arial" w:hAnsi="Arial" w:cs="Arial"/>
          <w:shd w:val="clear" w:color="auto" w:fill="FFFFFF"/>
        </w:rPr>
      </w:pPr>
      <w:r w:rsidRPr="007335CA">
        <w:rPr>
          <w:rFonts w:ascii="Arial" w:hAnsi="Arial" w:cs="Arial"/>
          <w:shd w:val="clear" w:color="auto" w:fill="FFFFFF"/>
        </w:rPr>
        <w:t xml:space="preserve"> </w:t>
      </w:r>
      <w:r w:rsidR="00FE0BD0" w:rsidRPr="007335CA">
        <w:rPr>
          <w:rFonts w:ascii="Arial" w:hAnsi="Arial" w:cs="Arial"/>
          <w:shd w:val="clear" w:color="auto" w:fill="FFFFFF"/>
        </w:rPr>
        <w:t>toczenie piłki dłonią po podłodze w przód i w tył oraz w kształcie ósemki,</w:t>
      </w:r>
    </w:p>
    <w:p w:rsidR="00FE0BD0" w:rsidRDefault="00FE0BD0" w:rsidP="00C23995">
      <w:pPr>
        <w:pStyle w:val="NormalnyWeb"/>
        <w:numPr>
          <w:ilvl w:val="0"/>
          <w:numId w:val="59"/>
        </w:numPr>
        <w:spacing w:before="0" w:beforeAutospacing="0" w:after="240" w:afterAutospacing="0" w:line="20" w:lineRule="atLeast"/>
        <w:ind w:hanging="357"/>
        <w:textAlignment w:val="baseline"/>
        <w:rPr>
          <w:rFonts w:ascii="Arial" w:hAnsi="Arial" w:cs="Arial"/>
          <w:shd w:val="clear" w:color="auto" w:fill="FFFFFF"/>
        </w:rPr>
      </w:pPr>
      <w:r w:rsidRPr="007335CA">
        <w:rPr>
          <w:rFonts w:ascii="Arial" w:hAnsi="Arial" w:cs="Arial"/>
          <w:shd w:val="clear" w:color="auto" w:fill="FFFFFF"/>
        </w:rPr>
        <w:t>podrzucanie piłki w górę i chwyt dwoma rękami</w:t>
      </w:r>
    </w:p>
    <w:p w:rsidR="00FE0BD0" w:rsidRDefault="007335CA" w:rsidP="00C23995">
      <w:pPr>
        <w:pStyle w:val="NormalnyWeb"/>
        <w:numPr>
          <w:ilvl w:val="0"/>
          <w:numId w:val="59"/>
        </w:numPr>
        <w:spacing w:before="0" w:beforeAutospacing="0" w:after="240" w:afterAutospacing="0" w:line="20" w:lineRule="atLeast"/>
        <w:ind w:hanging="357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ściskanie piłki w dłoni,</w:t>
      </w:r>
    </w:p>
    <w:p w:rsidR="00785569" w:rsidRDefault="007335CA" w:rsidP="00C23995">
      <w:pPr>
        <w:pStyle w:val="NormalnyWeb"/>
        <w:numPr>
          <w:ilvl w:val="0"/>
          <w:numId w:val="59"/>
        </w:numPr>
        <w:spacing w:before="0" w:beforeAutospacing="0" w:after="240" w:afterAutospacing="0" w:line="20" w:lineRule="atLeast"/>
        <w:ind w:hanging="357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</w:t>
      </w:r>
      <w:r w:rsidR="00785569" w:rsidRPr="007335CA">
        <w:rPr>
          <w:rFonts w:ascii="Arial" w:hAnsi="Arial" w:cs="Arial"/>
          <w:shd w:val="clear" w:color="auto" w:fill="FFFFFF"/>
        </w:rPr>
        <w:t>aśladowanie palcami gry na pianinie, flecie prostym, bocznym, trąbce</w:t>
      </w:r>
    </w:p>
    <w:p w:rsidR="00585030" w:rsidRPr="00C23995" w:rsidRDefault="00585030" w:rsidP="00C23995">
      <w:pPr>
        <w:pStyle w:val="NormalnyWeb"/>
        <w:numPr>
          <w:ilvl w:val="0"/>
          <w:numId w:val="59"/>
        </w:numPr>
        <w:spacing w:before="0" w:beforeAutospacing="0" w:after="240" w:afterAutospacing="0" w:line="20" w:lineRule="atLeast"/>
        <w:ind w:hanging="357"/>
        <w:textAlignment w:val="baseline"/>
        <w:rPr>
          <w:rFonts w:ascii="Arial" w:hAnsi="Arial" w:cs="Arial"/>
          <w:shd w:val="clear" w:color="auto" w:fill="FFFFFF"/>
        </w:rPr>
      </w:pPr>
      <w:r w:rsidRPr="00C23995">
        <w:rPr>
          <w:rFonts w:ascii="Arial" w:hAnsi="Arial" w:cs="Arial"/>
          <w:bdr w:val="none" w:sz="0" w:space="0" w:color="auto" w:frame="1"/>
        </w:rPr>
        <w:t xml:space="preserve"> Relaksacja przy muzyce, dzi</w:t>
      </w:r>
      <w:r w:rsidR="001B4CF0" w:rsidRPr="00C23995">
        <w:rPr>
          <w:rFonts w:ascii="Arial" w:hAnsi="Arial" w:cs="Arial"/>
          <w:bdr w:val="none" w:sz="0" w:space="0" w:color="auto" w:frame="1"/>
        </w:rPr>
        <w:t>ecko leży na plecach, rodzic  masuje dłonie dziecka</w:t>
      </w:r>
      <w:r w:rsidRPr="00C23995">
        <w:rPr>
          <w:rFonts w:ascii="Arial" w:hAnsi="Arial" w:cs="Arial"/>
          <w:bdr w:val="none" w:sz="0" w:space="0" w:color="auto" w:frame="1"/>
        </w:rPr>
        <w:t>:</w:t>
      </w:r>
    </w:p>
    <w:p w:rsidR="00585030" w:rsidRPr="00C23995" w:rsidRDefault="001B4CF0" w:rsidP="00C23995">
      <w:pPr>
        <w:numPr>
          <w:ilvl w:val="0"/>
          <w:numId w:val="46"/>
        </w:numPr>
        <w:spacing w:after="0" w:line="20" w:lineRule="atLeast"/>
        <w:ind w:left="360" w:hanging="357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C23995">
        <w:rPr>
          <w:rFonts w:ascii="Arial" w:hAnsi="Arial" w:cs="Arial"/>
          <w:sz w:val="24"/>
          <w:szCs w:val="24"/>
          <w:bdr w:val="none" w:sz="0" w:space="0" w:color="auto" w:frame="1"/>
        </w:rPr>
        <w:t>rysowanie palcem rodzica</w:t>
      </w:r>
      <w:r w:rsidR="00585030" w:rsidRPr="00C23995">
        <w:rPr>
          <w:rFonts w:ascii="Arial" w:hAnsi="Arial" w:cs="Arial"/>
          <w:sz w:val="24"/>
          <w:szCs w:val="24"/>
          <w:bdr w:val="none" w:sz="0" w:space="0" w:color="auto" w:frame="1"/>
        </w:rPr>
        <w:t xml:space="preserve"> w w</w:t>
      </w:r>
      <w:r w:rsidRPr="00C23995">
        <w:rPr>
          <w:rFonts w:ascii="Arial" w:hAnsi="Arial" w:cs="Arial"/>
          <w:sz w:val="24"/>
          <w:szCs w:val="24"/>
          <w:bdr w:val="none" w:sz="0" w:space="0" w:color="auto" w:frame="1"/>
        </w:rPr>
        <w:t>ewnętrznej stronie dłoni dziecka</w:t>
      </w:r>
      <w:r w:rsidR="00585030" w:rsidRPr="00C23995">
        <w:rPr>
          <w:rFonts w:ascii="Arial" w:hAnsi="Arial" w:cs="Arial"/>
          <w:sz w:val="24"/>
          <w:szCs w:val="24"/>
          <w:bdr w:val="none" w:sz="0" w:space="0" w:color="auto" w:frame="1"/>
        </w:rPr>
        <w:t xml:space="preserve"> kół</w:t>
      </w:r>
    </w:p>
    <w:p w:rsidR="00585030" w:rsidRPr="00C23995" w:rsidRDefault="00585030" w:rsidP="00C23995">
      <w:pPr>
        <w:numPr>
          <w:ilvl w:val="0"/>
          <w:numId w:val="46"/>
        </w:numPr>
        <w:spacing w:after="0" w:line="20" w:lineRule="atLeast"/>
        <w:ind w:left="360" w:hanging="357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C23995">
        <w:rPr>
          <w:rFonts w:ascii="Arial" w:hAnsi="Arial" w:cs="Arial"/>
          <w:sz w:val="24"/>
          <w:szCs w:val="24"/>
          <w:bdr w:val="none" w:sz="0" w:space="0" w:color="auto" w:frame="1"/>
        </w:rPr>
        <w:lastRenderedPageBreak/>
        <w:t>grzbietowa strona – głaskanie, rozcieranie, ponowne głaskanie</w:t>
      </w:r>
    </w:p>
    <w:p w:rsidR="00585030" w:rsidRPr="00C23995" w:rsidRDefault="00585030" w:rsidP="00C23995">
      <w:pPr>
        <w:numPr>
          <w:ilvl w:val="0"/>
          <w:numId w:val="46"/>
        </w:numPr>
        <w:spacing w:after="0" w:line="20" w:lineRule="atLeast"/>
        <w:ind w:left="360" w:hanging="357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C23995">
        <w:rPr>
          <w:rFonts w:ascii="Arial" w:hAnsi="Arial" w:cs="Arial"/>
          <w:sz w:val="24"/>
          <w:szCs w:val="24"/>
          <w:bdr w:val="none" w:sz="0" w:space="0" w:color="auto" w:frame="1"/>
        </w:rPr>
        <w:t>wewnętrzna część – głaskanie, rozcieranie, ugniatanie, oklepywanie</w:t>
      </w:r>
    </w:p>
    <w:p w:rsidR="00585030" w:rsidRDefault="00585030"/>
    <w:p w:rsidR="00585030" w:rsidRDefault="00585030"/>
    <w:p w:rsidR="00585030" w:rsidRPr="00294EDC" w:rsidRDefault="00585030" w:rsidP="00585030">
      <w:pPr>
        <w:pStyle w:val="NormalnyWeb"/>
        <w:spacing w:before="0" w:beforeAutospacing="0" w:after="0" w:afterAutospacing="0" w:line="408" w:lineRule="atLeast"/>
        <w:textAlignment w:val="baseline"/>
        <w:rPr>
          <w:rStyle w:val="Pogrubienie"/>
          <w:rFonts w:ascii="Arial" w:hAnsi="Arial" w:cs="Arial"/>
          <w:b w:val="0"/>
          <w:i/>
          <w:color w:val="333333"/>
          <w:sz w:val="36"/>
          <w:szCs w:val="36"/>
          <w:bdr w:val="none" w:sz="0" w:space="0" w:color="auto" w:frame="1"/>
        </w:rPr>
      </w:pP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 </w:t>
      </w:r>
      <w:r w:rsidRPr="00294EDC">
        <w:rPr>
          <w:rStyle w:val="Pogrubienie"/>
          <w:rFonts w:ascii="Arial" w:hAnsi="Arial" w:cs="Arial"/>
          <w:b w:val="0"/>
          <w:i/>
          <w:color w:val="333333"/>
          <w:sz w:val="36"/>
          <w:szCs w:val="36"/>
          <w:bdr w:val="none" w:sz="0" w:space="0" w:color="auto" w:frame="1"/>
        </w:rPr>
        <w:t>Zajęcia ruchowe z wykorzystaniem elementów metody Ruchu Rozwijającego V. Sherborne.</w:t>
      </w:r>
    </w:p>
    <w:p w:rsidR="002F1F1C" w:rsidRDefault="002F1F1C" w:rsidP="00585030">
      <w:pPr>
        <w:pStyle w:val="NormalnyWeb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</w:p>
    <w:p w:rsidR="00585030" w:rsidRPr="002F1F1C" w:rsidRDefault="00585030" w:rsidP="002F1F1C">
      <w:pPr>
        <w:pStyle w:val="Akapitzlist"/>
        <w:numPr>
          <w:ilvl w:val="1"/>
          <w:numId w:val="57"/>
        </w:numPr>
        <w:spacing w:after="0" w:line="20" w:lineRule="atLeast"/>
        <w:ind w:left="425" w:hanging="425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2F1F1C">
        <w:rPr>
          <w:rFonts w:ascii="Arial" w:hAnsi="Arial" w:cs="Arial"/>
          <w:sz w:val="24"/>
          <w:szCs w:val="24"/>
          <w:bdr w:val="none" w:sz="0" w:space="0" w:color="auto" w:frame="1"/>
        </w:rPr>
        <w:t>Kształtowanie orientacji w schemacie własnego ciała.</w:t>
      </w:r>
    </w:p>
    <w:p w:rsidR="002F1F1C" w:rsidRPr="002F1F1C" w:rsidRDefault="002F1F1C" w:rsidP="002F1F1C">
      <w:pPr>
        <w:numPr>
          <w:ilvl w:val="0"/>
          <w:numId w:val="57"/>
        </w:numPr>
        <w:spacing w:after="0" w:line="20" w:lineRule="atLeast"/>
        <w:ind w:left="425" w:hanging="425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2F1F1C">
        <w:rPr>
          <w:rFonts w:ascii="Arial" w:hAnsi="Arial" w:cs="Arial"/>
          <w:sz w:val="24"/>
          <w:szCs w:val="24"/>
          <w:bdr w:val="none" w:sz="0" w:space="0" w:color="auto" w:frame="1"/>
        </w:rPr>
        <w:t>Rozwijanie świadomości przestrzeni.</w:t>
      </w:r>
    </w:p>
    <w:p w:rsidR="00585030" w:rsidRDefault="00585030" w:rsidP="002F1F1C">
      <w:pPr>
        <w:spacing w:after="0" w:line="408" w:lineRule="atLeast"/>
        <w:ind w:left="360"/>
        <w:textAlignment w:val="baseline"/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</w:p>
    <w:p w:rsidR="001B4CF0" w:rsidRDefault="001B4CF0" w:rsidP="001B4CF0">
      <w:pPr>
        <w:spacing w:after="0" w:line="408" w:lineRule="atLeast"/>
        <w:ind w:left="360"/>
        <w:textAlignment w:val="baseline"/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</w:p>
    <w:p w:rsidR="00585030" w:rsidRPr="00294EDC" w:rsidRDefault="00585030" w:rsidP="00294EDC">
      <w:pPr>
        <w:pStyle w:val="Akapitzlist"/>
        <w:numPr>
          <w:ilvl w:val="0"/>
          <w:numId w:val="58"/>
        </w:numPr>
        <w:spacing w:after="0" w:line="40" w:lineRule="atLeast"/>
        <w:ind w:left="567" w:hanging="283"/>
        <w:textAlignment w:val="baseline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  <w:r w:rsidRPr="00294EDC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Klaskanie i pocieranie dłońmi. Ćwiczenia wykonywane są w siadzie krzyżowym, </w:t>
      </w:r>
      <w:r w:rsidR="002F57D5" w:rsidRPr="00294EDC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dziecko naśladuje rodzica. Rodzic </w:t>
      </w:r>
      <w:r w:rsidRPr="00294EDC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demonstruje ćwiczenie poprz</w:t>
      </w:r>
      <w:r w:rsidR="002F57D5" w:rsidRPr="00294EDC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ez pokaz oraz słownie instruuje:</w:t>
      </w:r>
    </w:p>
    <w:p w:rsidR="00585030" w:rsidRPr="00294EDC" w:rsidRDefault="002F57D5" w:rsidP="00294EDC">
      <w:pPr>
        <w:spacing w:after="0" w:line="40" w:lineRule="atLeast"/>
        <w:ind w:left="360"/>
        <w:textAlignment w:val="baseline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  <w:r w:rsidRPr="00294EDC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- </w:t>
      </w:r>
      <w:r w:rsidR="00294EDC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585030" w:rsidRPr="00294EDC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uderzanie dłońmi, stopami o po</w:t>
      </w:r>
      <w:r w:rsidRPr="00294EDC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dłogę, pocieranie stopą o stopę,</w:t>
      </w:r>
    </w:p>
    <w:p w:rsidR="00585030" w:rsidRPr="00294EDC" w:rsidRDefault="002F57D5" w:rsidP="00294EDC">
      <w:pPr>
        <w:spacing w:after="0" w:line="40" w:lineRule="atLeast"/>
        <w:ind w:left="360"/>
        <w:textAlignment w:val="baseline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  <w:r w:rsidRPr="00294EDC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-  u</w:t>
      </w:r>
      <w:r w:rsidR="00585030" w:rsidRPr="00294EDC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derzan</w:t>
      </w:r>
      <w:r w:rsidRPr="00294EDC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ie dłońmi o kolana, uda, stopy,</w:t>
      </w:r>
    </w:p>
    <w:p w:rsidR="00585030" w:rsidRPr="00294EDC" w:rsidRDefault="002F57D5" w:rsidP="00294EDC">
      <w:pPr>
        <w:spacing w:after="0" w:line="40" w:lineRule="atLeast"/>
        <w:ind w:left="360"/>
        <w:textAlignment w:val="baseline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  <w:r w:rsidRPr="00294EDC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-  w</w:t>
      </w:r>
      <w:r w:rsidR="00585030" w:rsidRPr="00294EDC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s</w:t>
      </w:r>
      <w:r w:rsidRPr="00294EDC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kazywanie głowy, brzucha.</w:t>
      </w:r>
    </w:p>
    <w:p w:rsidR="002F57D5" w:rsidRPr="00294EDC" w:rsidRDefault="002F57D5" w:rsidP="00294EDC">
      <w:pPr>
        <w:spacing w:after="0" w:line="40" w:lineRule="atLeast"/>
        <w:ind w:left="567" w:hanging="207"/>
        <w:textAlignment w:val="baseline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  <w:r w:rsidRPr="00294EDC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-  unoszenie rąk, nóg do góry ze swobodnym opuszczaniem na podłoże. Unoszenie rąk </w:t>
      </w:r>
      <w:r w:rsidR="00294EDC" w:rsidRPr="00294EDC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 </w:t>
      </w:r>
      <w:r w:rsidRPr="00294EDC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ćwiczenie wykonywane w siadzie krzyżowym, </w:t>
      </w:r>
    </w:p>
    <w:p w:rsidR="002F57D5" w:rsidRPr="00294EDC" w:rsidRDefault="002F57D5" w:rsidP="00294EDC">
      <w:pPr>
        <w:spacing w:after="0" w:line="40" w:lineRule="atLeast"/>
        <w:ind w:left="360"/>
        <w:textAlignment w:val="baseline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  <w:r w:rsidRPr="00294EDC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-  następnie dziecko przechodzi do leżenia na plecach gdzie unosi nogi do góry,</w:t>
      </w:r>
    </w:p>
    <w:p w:rsidR="002F57D5" w:rsidRPr="00294EDC" w:rsidRDefault="002F57D5" w:rsidP="00294EDC">
      <w:pPr>
        <w:spacing w:after="0" w:line="40" w:lineRule="atLeast"/>
        <w:ind w:left="360"/>
        <w:textAlignment w:val="baseline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  <w:r w:rsidRPr="00294EDC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-  przetaczanie na boki,</w:t>
      </w:r>
    </w:p>
    <w:p w:rsidR="002F57D5" w:rsidRPr="00294EDC" w:rsidRDefault="002F57D5" w:rsidP="00294EDC">
      <w:pPr>
        <w:spacing w:after="0" w:line="40" w:lineRule="atLeast"/>
        <w:textAlignment w:val="baseline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  <w:r w:rsidRPr="00294EDC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     -  przetaczanie z pleców na brzuch i odwrotnie</w:t>
      </w:r>
    </w:p>
    <w:p w:rsidR="002F57D5" w:rsidRPr="00294EDC" w:rsidRDefault="00294EDC" w:rsidP="00294EDC">
      <w:pPr>
        <w:spacing w:after="0" w:line="40" w:lineRule="atLeast"/>
        <w:ind w:left="567" w:hanging="283"/>
        <w:textAlignment w:val="baseline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  <w:r w:rsidRPr="00294EDC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2F57D5" w:rsidRPr="00294EDC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-  ćwiczenie z rodzicem : „cięcie drzewa”,  trzymanie się za ręce „tnąc drzewo” </w:t>
      </w:r>
      <w:r w:rsidRPr="00294EDC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ruchy     naprzemienne</w:t>
      </w:r>
    </w:p>
    <w:p w:rsidR="002F57D5" w:rsidRPr="00294EDC" w:rsidRDefault="00294EDC" w:rsidP="00294EDC">
      <w:pPr>
        <w:pStyle w:val="NormalnyWeb"/>
        <w:spacing w:before="0" w:beforeAutospacing="0" w:after="240" w:afterAutospacing="0" w:line="40" w:lineRule="atLeast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  <w:r w:rsidRPr="00294EDC">
        <w:rPr>
          <w:rFonts w:ascii="Arial" w:hAnsi="Arial" w:cs="Arial"/>
          <w:color w:val="000000" w:themeColor="text1"/>
          <w:bdr w:val="none" w:sz="0" w:space="0" w:color="auto" w:frame="1"/>
        </w:rPr>
        <w:t>Zajęcie</w:t>
      </w:r>
      <w:r w:rsidR="002F57D5" w:rsidRPr="00294EDC">
        <w:rPr>
          <w:rFonts w:ascii="Arial" w:hAnsi="Arial" w:cs="Arial"/>
          <w:color w:val="000000" w:themeColor="text1"/>
          <w:bdr w:val="none" w:sz="0" w:space="0" w:color="auto" w:frame="1"/>
        </w:rPr>
        <w:t xml:space="preserve"> końcowe:</w:t>
      </w:r>
      <w:r w:rsidRPr="00294EDC">
        <w:rPr>
          <w:rFonts w:ascii="Arial" w:hAnsi="Arial" w:cs="Arial"/>
          <w:color w:val="000000" w:themeColor="text1"/>
          <w:bdr w:val="none" w:sz="0" w:space="0" w:color="auto" w:frame="1"/>
        </w:rPr>
        <w:t xml:space="preserve">     r</w:t>
      </w:r>
      <w:r w:rsidR="002F57D5" w:rsidRPr="00294EDC">
        <w:rPr>
          <w:rFonts w:ascii="Arial" w:hAnsi="Arial" w:cs="Arial"/>
          <w:color w:val="000000" w:themeColor="text1"/>
          <w:bdr w:val="none" w:sz="0" w:space="0" w:color="auto" w:frame="1"/>
        </w:rPr>
        <w:t>e</w:t>
      </w:r>
      <w:r w:rsidRPr="00294EDC">
        <w:rPr>
          <w:rFonts w:ascii="Arial" w:hAnsi="Arial" w:cs="Arial"/>
          <w:color w:val="000000" w:themeColor="text1"/>
          <w:bdr w:val="none" w:sz="0" w:space="0" w:color="auto" w:frame="1"/>
        </w:rPr>
        <w:t xml:space="preserve">laks przy muzyce </w:t>
      </w:r>
    </w:p>
    <w:p w:rsidR="00585030" w:rsidRPr="00294EDC" w:rsidRDefault="00585030" w:rsidP="00294EDC">
      <w:pPr>
        <w:spacing w:line="40" w:lineRule="atLeast"/>
        <w:rPr>
          <w:sz w:val="24"/>
          <w:szCs w:val="24"/>
        </w:rPr>
      </w:pPr>
    </w:p>
    <w:p w:rsidR="00446901" w:rsidRPr="00294EDC" w:rsidRDefault="00446901"/>
    <w:p w:rsidR="005C00DF" w:rsidRPr="00294EDC" w:rsidRDefault="005C00DF" w:rsidP="005C00DF">
      <w:pPr>
        <w:pStyle w:val="Nagwek5"/>
        <w:spacing w:before="0" w:line="360" w:lineRule="atLeast"/>
        <w:textAlignment w:val="baseline"/>
        <w:rPr>
          <w:rStyle w:val="Pogrubienie"/>
          <w:rFonts w:ascii="Arial" w:hAnsi="Arial" w:cs="Arial"/>
          <w:b w:val="0"/>
          <w:bCs w:val="0"/>
          <w:i/>
          <w:color w:val="auto"/>
          <w:sz w:val="32"/>
          <w:szCs w:val="32"/>
          <w:bdr w:val="none" w:sz="0" w:space="0" w:color="auto" w:frame="1"/>
        </w:rPr>
      </w:pPr>
      <w:r w:rsidRPr="00294EDC">
        <w:rPr>
          <w:rStyle w:val="Pogrubienie"/>
          <w:rFonts w:ascii="Arial" w:hAnsi="Arial" w:cs="Arial"/>
          <w:b w:val="0"/>
          <w:bCs w:val="0"/>
          <w:i/>
          <w:color w:val="auto"/>
          <w:sz w:val="32"/>
          <w:szCs w:val="32"/>
          <w:bdr w:val="none" w:sz="0" w:space="0" w:color="auto" w:frame="1"/>
        </w:rPr>
        <w:t>WYDZIERANKI, NAKLEJANKI  -zajęcia plastyczne</w:t>
      </w:r>
    </w:p>
    <w:p w:rsidR="00EF2D4D" w:rsidRPr="001F240F" w:rsidRDefault="00EF2D4D" w:rsidP="00EF2D4D"/>
    <w:p w:rsidR="005C00DF" w:rsidRPr="00294EDC" w:rsidRDefault="00EF2D4D" w:rsidP="005C00DF">
      <w:pPr>
        <w:rPr>
          <w:i/>
          <w:sz w:val="24"/>
          <w:szCs w:val="24"/>
        </w:rPr>
      </w:pPr>
      <w:r w:rsidRPr="00294EDC">
        <w:rPr>
          <w:rFonts w:ascii="Arial" w:hAnsi="Arial" w:cs="Arial"/>
          <w:sz w:val="24"/>
          <w:szCs w:val="24"/>
          <w:bdr w:val="none" w:sz="0" w:space="0" w:color="auto" w:frame="1"/>
        </w:rPr>
        <w:t>-</w:t>
      </w:r>
      <w:r w:rsidR="001F240F" w:rsidRPr="00294EDC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1F240F" w:rsidRPr="00294EDC">
        <w:rPr>
          <w:rFonts w:ascii="Arial" w:hAnsi="Arial" w:cs="Arial"/>
          <w:i/>
          <w:sz w:val="24"/>
          <w:szCs w:val="24"/>
          <w:bdr w:val="none" w:sz="0" w:space="0" w:color="auto" w:frame="1"/>
        </w:rPr>
        <w:t>Ć</w:t>
      </w:r>
      <w:r w:rsidRPr="00294EDC">
        <w:rPr>
          <w:rFonts w:ascii="Arial" w:hAnsi="Arial" w:cs="Arial"/>
          <w:i/>
          <w:sz w:val="24"/>
          <w:szCs w:val="24"/>
          <w:bdr w:val="none" w:sz="0" w:space="0" w:color="auto" w:frame="1"/>
        </w:rPr>
        <w:t>wiczenia sprawności palców i koordynacja pracy obu rąk.</w:t>
      </w:r>
      <w:r w:rsidR="001F240F" w:rsidRPr="00294EDC">
        <w:rPr>
          <w:rFonts w:ascii="Arial" w:hAnsi="Arial" w:cs="Arial"/>
          <w:i/>
          <w:sz w:val="24"/>
          <w:szCs w:val="24"/>
        </w:rPr>
        <w:t xml:space="preserve"> Ćwiczenie chwytu p</w:t>
      </w:r>
      <w:r w:rsidR="00DD1C20" w:rsidRPr="00294EDC">
        <w:rPr>
          <w:rFonts w:ascii="Arial" w:hAnsi="Arial" w:cs="Arial"/>
          <w:i/>
          <w:sz w:val="24"/>
          <w:szCs w:val="24"/>
        </w:rPr>
        <w:t>ę</w:t>
      </w:r>
      <w:r w:rsidR="001F240F" w:rsidRPr="00294EDC">
        <w:rPr>
          <w:rFonts w:ascii="Arial" w:hAnsi="Arial" w:cs="Arial"/>
          <w:i/>
          <w:sz w:val="24"/>
          <w:szCs w:val="24"/>
        </w:rPr>
        <w:t>setowego.</w:t>
      </w:r>
      <w:r w:rsidR="001F240F" w:rsidRPr="00294EDC">
        <w:rPr>
          <w:i/>
          <w:sz w:val="24"/>
          <w:szCs w:val="24"/>
        </w:rPr>
        <w:t xml:space="preserve"> </w:t>
      </w:r>
    </w:p>
    <w:p w:rsidR="00294EDC" w:rsidRDefault="005C00DF" w:rsidP="00DD1C20">
      <w:pPr>
        <w:pStyle w:val="NormalnyWeb"/>
        <w:spacing w:before="0" w:beforeAutospacing="0" w:after="0" w:afterAutospacing="0" w:line="408" w:lineRule="atLeast"/>
        <w:textAlignment w:val="baseline"/>
        <w:rPr>
          <w:rFonts w:ascii="Arial" w:hAnsi="Arial" w:cs="Arial"/>
        </w:rPr>
      </w:pPr>
      <w:r>
        <w:t xml:space="preserve"> </w:t>
      </w:r>
      <w:r w:rsidR="00294EDC">
        <w:t xml:space="preserve">        </w:t>
      </w:r>
      <w:r>
        <w:t>*</w:t>
      </w:r>
      <w:r w:rsidR="00DD1C20" w:rsidRPr="00DD1C20">
        <w:rPr>
          <w:rStyle w:val="Uwydatnienie"/>
          <w:rFonts w:ascii="Arial" w:hAnsi="Arial" w:cs="Arial"/>
          <w:color w:val="0070C0"/>
          <w:sz w:val="21"/>
          <w:szCs w:val="21"/>
          <w:bdr w:val="none" w:sz="0" w:space="0" w:color="auto" w:frame="1"/>
        </w:rPr>
        <w:t xml:space="preserve"> </w:t>
      </w:r>
      <w:r w:rsidR="00DD1C20" w:rsidRPr="002F1F1C">
        <w:rPr>
          <w:rStyle w:val="Uwydatnienie"/>
          <w:rFonts w:ascii="Arial" w:hAnsi="Arial" w:cs="Arial"/>
          <w:bdr w:val="none" w:sz="0" w:space="0" w:color="auto" w:frame="1"/>
        </w:rPr>
        <w:t>Do zajęć potrzebne będą:</w:t>
      </w:r>
      <w:r w:rsidR="00DD1C20" w:rsidRPr="002F1F1C">
        <w:rPr>
          <w:rStyle w:val="Uwydatnienie"/>
          <w:rFonts w:ascii="Arial" w:hAnsi="Arial" w:cs="Arial"/>
          <w:color w:val="0070C0"/>
          <w:bdr w:val="none" w:sz="0" w:space="0" w:color="auto" w:frame="1"/>
        </w:rPr>
        <w:t xml:space="preserve"> </w:t>
      </w:r>
      <w:r w:rsidRPr="002F1F1C">
        <w:rPr>
          <w:rFonts w:ascii="Arial" w:hAnsi="Arial" w:cs="Arial"/>
        </w:rPr>
        <w:t xml:space="preserve">dwie kartki papieru: kolorowy, biały   albo kartka </w:t>
      </w:r>
      <w:r w:rsidR="00294EDC">
        <w:rPr>
          <w:rFonts w:ascii="Arial" w:hAnsi="Arial" w:cs="Arial"/>
        </w:rPr>
        <w:t xml:space="preserve"> </w:t>
      </w:r>
    </w:p>
    <w:p w:rsidR="005C00DF" w:rsidRDefault="00294EDC" w:rsidP="00DD1C20">
      <w:pPr>
        <w:pStyle w:val="NormalnyWeb"/>
        <w:spacing w:before="0" w:beforeAutospacing="0" w:after="0" w:afterAutospacing="0" w:line="408" w:lineRule="atLeast"/>
        <w:textAlignment w:val="baseline"/>
      </w:pPr>
      <w:r>
        <w:rPr>
          <w:rFonts w:ascii="Arial" w:hAnsi="Arial" w:cs="Arial"/>
        </w:rPr>
        <w:t xml:space="preserve">           </w:t>
      </w:r>
      <w:r w:rsidR="005C00DF" w:rsidRPr="002F1F1C">
        <w:rPr>
          <w:rFonts w:ascii="Arial" w:hAnsi="Arial" w:cs="Arial"/>
        </w:rPr>
        <w:t>kolorowej gazety,</w:t>
      </w:r>
      <w:r w:rsidR="00C70D53" w:rsidRPr="002F1F1C">
        <w:rPr>
          <w:rFonts w:ascii="Arial" w:hAnsi="Arial" w:cs="Arial"/>
        </w:rPr>
        <w:t xml:space="preserve"> </w:t>
      </w:r>
      <w:r w:rsidR="005C00DF" w:rsidRPr="002F1F1C">
        <w:rPr>
          <w:rFonts w:ascii="Arial" w:hAnsi="Arial" w:cs="Arial"/>
        </w:rPr>
        <w:t>klej</w:t>
      </w:r>
      <w:r w:rsidR="00C70D53" w:rsidRPr="002F1F1C">
        <w:rPr>
          <w:rFonts w:ascii="Arial" w:hAnsi="Arial" w:cs="Arial"/>
        </w:rPr>
        <w:t>, plastelina.</w:t>
      </w:r>
    </w:p>
    <w:p w:rsidR="00DD1C20" w:rsidRPr="00DD1C20" w:rsidRDefault="00DD1C20" w:rsidP="00DD1C20">
      <w:pPr>
        <w:pStyle w:val="NormalnyWeb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0070C0"/>
          <w:sz w:val="21"/>
          <w:szCs w:val="21"/>
          <w:bdr w:val="none" w:sz="0" w:space="0" w:color="auto" w:frame="1"/>
        </w:rPr>
      </w:pPr>
    </w:p>
    <w:p w:rsidR="005C00DF" w:rsidRPr="005C00DF" w:rsidRDefault="005C00DF" w:rsidP="00EF2D4D">
      <w:pPr>
        <w:pStyle w:val="NormalnyWeb"/>
        <w:numPr>
          <w:ilvl w:val="0"/>
          <w:numId w:val="54"/>
        </w:numPr>
        <w:spacing w:before="0" w:beforeAutospacing="0" w:after="0" w:afterAutospacing="0" w:line="20" w:lineRule="atLeast"/>
        <w:textAlignment w:val="baseline"/>
        <w:rPr>
          <w:rFonts w:ascii="Arial" w:hAnsi="Arial" w:cs="Arial"/>
          <w:bdr w:val="none" w:sz="0" w:space="0" w:color="auto" w:frame="1"/>
        </w:rPr>
      </w:pPr>
      <w:r w:rsidRPr="005C00DF">
        <w:rPr>
          <w:rFonts w:ascii="Arial" w:hAnsi="Arial" w:cs="Arial"/>
          <w:bdr w:val="none" w:sz="0" w:space="0" w:color="auto" w:frame="1"/>
        </w:rPr>
        <w:t>Papier trzeba ująć chwytem pęsetkowym palcami obu rąk. Palec jednej i drugiej ręki muszą stykać się na linii przecięcia. Odchylając jedną rękę do siebie a drugą od siebie, przerywa się papier na niewielkim odcinku, następnie przesuwa palec dalej na zamierzonej linii i powtarza się ruch.</w:t>
      </w:r>
    </w:p>
    <w:p w:rsidR="005C00DF" w:rsidRDefault="005C00DF" w:rsidP="00EF2D4D">
      <w:pPr>
        <w:pStyle w:val="NormalnyWeb"/>
        <w:numPr>
          <w:ilvl w:val="0"/>
          <w:numId w:val="54"/>
        </w:numPr>
        <w:spacing w:before="0" w:beforeAutospacing="0" w:after="0" w:afterAutospacing="0" w:line="20" w:lineRule="atLeast"/>
        <w:textAlignment w:val="baseline"/>
        <w:rPr>
          <w:rFonts w:ascii="Arial" w:hAnsi="Arial" w:cs="Arial"/>
          <w:bdr w:val="none" w:sz="0" w:space="0" w:color="auto" w:frame="1"/>
        </w:rPr>
      </w:pPr>
      <w:r w:rsidRPr="005C00DF">
        <w:rPr>
          <w:rFonts w:ascii="Arial" w:hAnsi="Arial" w:cs="Arial"/>
          <w:bdr w:val="none" w:sz="0" w:space="0" w:color="auto" w:frame="1"/>
        </w:rPr>
        <w:t xml:space="preserve">Następnie dziecko nakleja na arkusz kawałki rozdzieranego papieru tworząc dowolny obrazek, (może być wcześniej ustalony z dzieckiem). Pamiętajmy, by </w:t>
      </w:r>
      <w:r w:rsidRPr="005C00DF">
        <w:rPr>
          <w:rFonts w:ascii="Arial" w:hAnsi="Arial" w:cs="Arial"/>
          <w:bdr w:val="none" w:sz="0" w:space="0" w:color="auto" w:frame="1"/>
        </w:rPr>
        <w:lastRenderedPageBreak/>
        <w:t>na początku były to figury proste. Ścinki papieru w fazie początkowej nie mogą być małe.</w:t>
      </w:r>
    </w:p>
    <w:p w:rsidR="005C00DF" w:rsidRPr="005C00DF" w:rsidRDefault="005C00DF" w:rsidP="005C00DF">
      <w:pPr>
        <w:pStyle w:val="NormalnyWeb"/>
        <w:spacing w:before="0" w:beforeAutospacing="0" w:after="0" w:afterAutospacing="0" w:line="20" w:lineRule="atLeast"/>
        <w:textAlignment w:val="baseline"/>
        <w:rPr>
          <w:rFonts w:ascii="Arial" w:hAnsi="Arial" w:cs="Arial"/>
          <w:bdr w:val="none" w:sz="0" w:space="0" w:color="auto" w:frame="1"/>
        </w:rPr>
      </w:pPr>
    </w:p>
    <w:p w:rsidR="005C00DF" w:rsidRPr="002F1F1C" w:rsidRDefault="001F240F" w:rsidP="002F1F1C">
      <w:pPr>
        <w:pStyle w:val="Nagwek5"/>
        <w:spacing w:before="0" w:line="40" w:lineRule="atLeast"/>
        <w:textAlignment w:val="baseline"/>
        <w:rPr>
          <w:rStyle w:val="Pogrubienie"/>
          <w:rFonts w:ascii="Arial" w:hAnsi="Arial" w:cs="Arial"/>
          <w:b w:val="0"/>
          <w:bCs w:val="0"/>
          <w:i/>
          <w:color w:val="auto"/>
          <w:sz w:val="24"/>
          <w:szCs w:val="24"/>
          <w:bdr w:val="none" w:sz="0" w:space="0" w:color="auto" w:frame="1"/>
        </w:rPr>
      </w:pPr>
      <w:r w:rsidRPr="002F1F1C">
        <w:rPr>
          <w:rStyle w:val="Pogrubienie"/>
          <w:rFonts w:ascii="Arial" w:hAnsi="Arial" w:cs="Arial"/>
          <w:b w:val="0"/>
          <w:bCs w:val="0"/>
          <w:i/>
          <w:color w:val="auto"/>
          <w:sz w:val="24"/>
          <w:szCs w:val="24"/>
          <w:bdr w:val="none" w:sz="0" w:space="0" w:color="auto" w:frame="1"/>
        </w:rPr>
        <w:t>Formułowanie kulek z papieru</w:t>
      </w:r>
    </w:p>
    <w:p w:rsidR="00C70D53" w:rsidRPr="00C70D53" w:rsidRDefault="00C70D53" w:rsidP="002F1F1C">
      <w:pPr>
        <w:spacing w:line="40" w:lineRule="atLeast"/>
      </w:pPr>
    </w:p>
    <w:p w:rsidR="00C70D53" w:rsidRPr="00C70D53" w:rsidRDefault="005C00DF" w:rsidP="002F1F1C">
      <w:pPr>
        <w:pStyle w:val="NormalnyWeb"/>
        <w:numPr>
          <w:ilvl w:val="1"/>
          <w:numId w:val="53"/>
        </w:numPr>
        <w:spacing w:before="0" w:beforeAutospacing="0" w:after="0" w:afterAutospacing="0" w:line="40" w:lineRule="atLeast"/>
        <w:ind w:left="709" w:hanging="425"/>
        <w:textAlignment w:val="baseline"/>
        <w:rPr>
          <w:rFonts w:ascii="Arial" w:hAnsi="Arial" w:cs="Arial"/>
          <w:bdr w:val="none" w:sz="0" w:space="0" w:color="auto" w:frame="1"/>
        </w:rPr>
      </w:pPr>
      <w:r w:rsidRPr="00C70D53">
        <w:rPr>
          <w:rFonts w:ascii="Arial" w:hAnsi="Arial" w:cs="Arial"/>
          <w:bdr w:val="none" w:sz="0" w:space="0" w:color="auto" w:frame="1"/>
        </w:rPr>
        <w:t xml:space="preserve">Znana zabawa ze starych gazet. Wyrywamy strony, gnieciemy papier, </w:t>
      </w:r>
      <w:r w:rsidR="002F1F1C">
        <w:rPr>
          <w:rFonts w:ascii="Arial" w:hAnsi="Arial" w:cs="Arial"/>
          <w:bdr w:val="none" w:sz="0" w:space="0" w:color="auto" w:frame="1"/>
        </w:rPr>
        <w:t xml:space="preserve">  </w:t>
      </w:r>
      <w:r w:rsidRPr="00C70D53">
        <w:rPr>
          <w:rFonts w:ascii="Arial" w:hAnsi="Arial" w:cs="Arial"/>
          <w:bdr w:val="none" w:sz="0" w:space="0" w:color="auto" w:frame="1"/>
        </w:rPr>
        <w:t>tworzymy z dzieckiem kule. Można stworzyć z tego zabawę w „Bitwę śnieżną”</w:t>
      </w:r>
    </w:p>
    <w:p w:rsidR="00C70D53" w:rsidRPr="002F1F1C" w:rsidRDefault="00C70D53" w:rsidP="00C70D53">
      <w:pPr>
        <w:pStyle w:val="NormalnyWeb"/>
        <w:spacing w:before="0" w:beforeAutospacing="0" w:after="0" w:afterAutospacing="0" w:line="20" w:lineRule="atLeast"/>
        <w:textAlignment w:val="baseline"/>
        <w:rPr>
          <w:rFonts w:ascii="Arial" w:hAnsi="Arial" w:cs="Arial"/>
          <w:i/>
          <w:bdr w:val="none" w:sz="0" w:space="0" w:color="auto" w:frame="1"/>
        </w:rPr>
      </w:pPr>
    </w:p>
    <w:p w:rsidR="00C70D53" w:rsidRPr="002F1F1C" w:rsidRDefault="00C70D53" w:rsidP="00C70D53">
      <w:pPr>
        <w:pStyle w:val="NormalnyWeb"/>
        <w:spacing w:before="0" w:beforeAutospacing="0" w:after="0" w:afterAutospacing="0" w:line="20" w:lineRule="atLeast"/>
        <w:textAlignment w:val="baseline"/>
        <w:rPr>
          <w:rFonts w:ascii="Arial" w:hAnsi="Arial" w:cs="Arial"/>
          <w:i/>
          <w:bdr w:val="none" w:sz="0" w:space="0" w:color="auto" w:frame="1"/>
        </w:rPr>
      </w:pPr>
      <w:r w:rsidRPr="002F1F1C">
        <w:rPr>
          <w:rFonts w:ascii="Arial" w:hAnsi="Arial" w:cs="Arial"/>
          <w:i/>
          <w:bdr w:val="none" w:sz="0" w:space="0" w:color="auto" w:frame="1"/>
        </w:rPr>
        <w:t>Plastelinowe cudaczki</w:t>
      </w:r>
    </w:p>
    <w:p w:rsidR="00EF2D4D" w:rsidRPr="002F1F1C" w:rsidRDefault="00EF2D4D" w:rsidP="00C70D53">
      <w:pPr>
        <w:pStyle w:val="NormalnyWeb"/>
        <w:spacing w:before="0" w:beforeAutospacing="0" w:after="0" w:afterAutospacing="0" w:line="20" w:lineRule="atLeast"/>
        <w:textAlignment w:val="baseline"/>
        <w:rPr>
          <w:rFonts w:ascii="Arial" w:hAnsi="Arial" w:cs="Arial"/>
          <w:i/>
          <w:bdr w:val="none" w:sz="0" w:space="0" w:color="auto" w:frame="1"/>
        </w:rPr>
      </w:pPr>
    </w:p>
    <w:p w:rsidR="00C70D53" w:rsidRPr="002F57D5" w:rsidRDefault="00C70D53" w:rsidP="002F1F1C">
      <w:pPr>
        <w:numPr>
          <w:ilvl w:val="0"/>
          <w:numId w:val="55"/>
        </w:numPr>
        <w:spacing w:after="0" w:line="20" w:lineRule="atLeast"/>
        <w:ind w:left="709" w:hanging="425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2F57D5">
        <w:rPr>
          <w:rFonts w:ascii="Arial" w:hAnsi="Arial" w:cs="Arial"/>
          <w:sz w:val="24"/>
          <w:szCs w:val="24"/>
          <w:bdr w:val="none" w:sz="0" w:space="0" w:color="auto" w:frame="1"/>
        </w:rPr>
        <w:t xml:space="preserve">Tworzenie wzorów </w:t>
      </w:r>
      <w:r w:rsidR="00EF2D4D" w:rsidRPr="002F57D5">
        <w:rPr>
          <w:rFonts w:ascii="Arial" w:hAnsi="Arial" w:cs="Arial"/>
          <w:sz w:val="24"/>
          <w:szCs w:val="24"/>
          <w:bdr w:val="none" w:sz="0" w:space="0" w:color="auto" w:frame="1"/>
        </w:rPr>
        <w:t xml:space="preserve">z cienkich wałeczków – rodzic </w:t>
      </w:r>
      <w:r w:rsidRPr="002F57D5">
        <w:rPr>
          <w:rFonts w:ascii="Arial" w:hAnsi="Arial" w:cs="Arial"/>
          <w:sz w:val="24"/>
          <w:szCs w:val="24"/>
          <w:bdr w:val="none" w:sz="0" w:space="0" w:color="auto" w:frame="1"/>
        </w:rPr>
        <w:t xml:space="preserve"> wraz z dzieckiem toczy plastelinę na stole obu rękoma wyciągając ją w długi, cienki wałeczek. Z tego wałeczka układa różne formy na desce lub tekturze. Może układać szlaczki, węże, konstruować dom z elementów wałeczkowych. W p</w:t>
      </w:r>
      <w:r w:rsidR="00EF2D4D" w:rsidRPr="002F57D5">
        <w:rPr>
          <w:rFonts w:ascii="Arial" w:hAnsi="Arial" w:cs="Arial"/>
          <w:sz w:val="24"/>
          <w:szCs w:val="24"/>
          <w:bdr w:val="none" w:sz="0" w:space="0" w:color="auto" w:frame="1"/>
        </w:rPr>
        <w:t>óźniejszym etapie może tworzyć wzory litero</w:t>
      </w:r>
      <w:r w:rsidR="001F240F" w:rsidRPr="002F57D5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EF2D4D" w:rsidRPr="002F57D5">
        <w:rPr>
          <w:rFonts w:ascii="Arial" w:hAnsi="Arial" w:cs="Arial"/>
          <w:sz w:val="24"/>
          <w:szCs w:val="24"/>
          <w:bdr w:val="none" w:sz="0" w:space="0" w:color="auto" w:frame="1"/>
        </w:rPr>
        <w:t>podobne</w:t>
      </w:r>
      <w:r w:rsidRPr="002F57D5">
        <w:rPr>
          <w:rFonts w:ascii="Arial" w:hAnsi="Arial" w:cs="Arial"/>
          <w:sz w:val="24"/>
          <w:szCs w:val="24"/>
          <w:bdr w:val="none" w:sz="0" w:space="0" w:color="auto" w:frame="1"/>
        </w:rPr>
        <w:t>.</w:t>
      </w:r>
    </w:p>
    <w:p w:rsidR="00EF2D4D" w:rsidRPr="002F57D5" w:rsidRDefault="00EF2D4D" w:rsidP="00EF2D4D">
      <w:pPr>
        <w:spacing w:after="0" w:line="20" w:lineRule="atLeast"/>
        <w:ind w:left="360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EF2D4D" w:rsidRPr="00EF2D4D" w:rsidRDefault="00EF2D4D" w:rsidP="002F1F1C">
      <w:pPr>
        <w:numPr>
          <w:ilvl w:val="0"/>
          <w:numId w:val="55"/>
        </w:numPr>
        <w:spacing w:after="0" w:line="20" w:lineRule="atLeast"/>
        <w:ind w:left="360" w:hanging="76"/>
        <w:textAlignment w:val="baseline"/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</w:pPr>
      <w:r w:rsidRPr="002F57D5">
        <w:rPr>
          <w:rFonts w:ascii="Arial" w:hAnsi="Arial" w:cs="Arial"/>
          <w:sz w:val="24"/>
          <w:szCs w:val="24"/>
          <w:bdr w:val="none" w:sz="0" w:space="0" w:color="auto" w:frame="1"/>
        </w:rPr>
        <w:t>Lepienie różnych form przez łączenie oddzielnie formowanych części</w:t>
      </w:r>
      <w:r w:rsidRPr="00C70D53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.</w:t>
      </w:r>
    </w:p>
    <w:p w:rsidR="00C70D53" w:rsidRPr="00C70D53" w:rsidRDefault="00C70D53" w:rsidP="00C70D53">
      <w:pPr>
        <w:pStyle w:val="NormalnyWeb"/>
        <w:spacing w:before="0" w:beforeAutospacing="0" w:after="0" w:afterAutospacing="0" w:line="20" w:lineRule="atLeast"/>
        <w:textAlignment w:val="baseline"/>
        <w:rPr>
          <w:rFonts w:ascii="Arial" w:hAnsi="Arial" w:cs="Arial"/>
          <w:bdr w:val="none" w:sz="0" w:space="0" w:color="auto" w:frame="1"/>
        </w:rPr>
      </w:pPr>
    </w:p>
    <w:p w:rsidR="002F1F1C" w:rsidRPr="00294EDC" w:rsidRDefault="002F1F1C" w:rsidP="002F1F1C">
      <w:pPr>
        <w:pStyle w:val="Nagwek1"/>
        <w:spacing w:before="0" w:line="40" w:lineRule="atLeast"/>
        <w:textAlignment w:val="baseline"/>
        <w:rPr>
          <w:rFonts w:ascii="Arial" w:hAnsi="Arial" w:cs="Arial"/>
          <w:b w:val="0"/>
          <w:bCs w:val="0"/>
          <w:i/>
          <w:color w:val="auto"/>
          <w:sz w:val="32"/>
          <w:szCs w:val="32"/>
        </w:rPr>
      </w:pPr>
      <w:r w:rsidRPr="00294EDC">
        <w:rPr>
          <w:rFonts w:ascii="Arial" w:hAnsi="Arial" w:cs="Arial"/>
          <w:b w:val="0"/>
          <w:bCs w:val="0"/>
          <w:i/>
          <w:color w:val="auto"/>
          <w:sz w:val="32"/>
          <w:szCs w:val="32"/>
        </w:rPr>
        <w:t>ĆWICZENIA RELAKSACYJNE</w:t>
      </w:r>
    </w:p>
    <w:p w:rsidR="002F1F1C" w:rsidRPr="002F1F1C" w:rsidRDefault="002F1F1C" w:rsidP="002F1F1C">
      <w:pPr>
        <w:spacing w:after="0" w:line="40" w:lineRule="atLeast"/>
      </w:pPr>
    </w:p>
    <w:p w:rsidR="002F1F1C" w:rsidRPr="00DD1C20" w:rsidRDefault="002F1F1C" w:rsidP="002F1F1C">
      <w:pPr>
        <w:numPr>
          <w:ilvl w:val="0"/>
          <w:numId w:val="51"/>
        </w:numPr>
        <w:spacing w:after="0" w:line="40" w:lineRule="atLeast"/>
        <w:ind w:left="357"/>
        <w:textAlignment w:val="baseline"/>
        <w:rPr>
          <w:rStyle w:val="Uwydatnienie"/>
          <w:rFonts w:ascii="Arial" w:hAnsi="Arial" w:cs="Arial"/>
          <w:i w:val="0"/>
          <w:iCs w:val="0"/>
          <w:bdr w:val="none" w:sz="0" w:space="0" w:color="auto" w:frame="1"/>
        </w:rPr>
      </w:pPr>
      <w:r w:rsidRPr="00DD1C20">
        <w:rPr>
          <w:rStyle w:val="Uwydatnienie"/>
          <w:rFonts w:ascii="Arial" w:hAnsi="Arial" w:cs="Arial"/>
          <w:bdr w:val="none" w:sz="0" w:space="0" w:color="auto" w:frame="1"/>
        </w:rPr>
        <w:t>radiomagnetofon, płyty z muzyką</w:t>
      </w:r>
    </w:p>
    <w:p w:rsidR="002F1F1C" w:rsidRPr="00DD1C20" w:rsidRDefault="002F1F1C" w:rsidP="002F1F1C">
      <w:pPr>
        <w:spacing w:after="0" w:line="20" w:lineRule="atLeast"/>
        <w:ind w:left="357"/>
        <w:textAlignment w:val="baseline"/>
        <w:rPr>
          <w:rFonts w:ascii="Arial" w:hAnsi="Arial" w:cs="Arial"/>
          <w:bdr w:val="none" w:sz="0" w:space="0" w:color="auto" w:frame="1"/>
        </w:rPr>
      </w:pPr>
    </w:p>
    <w:p w:rsidR="002F1F1C" w:rsidRDefault="002F1F1C" w:rsidP="002F1F1C">
      <w:pPr>
        <w:pStyle w:val="Akapitzlist"/>
        <w:numPr>
          <w:ilvl w:val="0"/>
          <w:numId w:val="56"/>
        </w:numPr>
        <w:tabs>
          <w:tab w:val="left" w:pos="1276"/>
        </w:tabs>
        <w:spacing w:after="0" w:line="20" w:lineRule="atLeast"/>
        <w:ind w:left="709" w:hanging="283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DD1C20">
        <w:rPr>
          <w:rFonts w:ascii="Arial" w:hAnsi="Arial" w:cs="Arial"/>
          <w:sz w:val="24"/>
          <w:szCs w:val="24"/>
          <w:bdr w:val="none" w:sz="0" w:space="0" w:color="auto" w:frame="1"/>
        </w:rPr>
        <w:t>Ćwiczenia o charakterze relaksacyjnym – siadamy z dzieckiem na materacu lub kocu, włączamy muzykę, która będzie przypominać odgłosy wody, lasu. Zamykamy oczy i opowiadamy dziecku, aby wyobraziło sobie, że jest w lesie lub nad jeziorem i spokojnie wpatruje się w przyrodę.</w:t>
      </w:r>
    </w:p>
    <w:p w:rsidR="002F1F1C" w:rsidRPr="00DD1C20" w:rsidRDefault="002F1F1C" w:rsidP="002F1F1C">
      <w:pPr>
        <w:pStyle w:val="Akapitzlist"/>
        <w:numPr>
          <w:ilvl w:val="0"/>
          <w:numId w:val="56"/>
        </w:numPr>
        <w:spacing w:after="0" w:line="20" w:lineRule="atLeast"/>
        <w:ind w:left="709" w:hanging="283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>Po</w:t>
      </w:r>
      <w:r w:rsidRPr="00DD1C20">
        <w:rPr>
          <w:rFonts w:ascii="Arial" w:hAnsi="Arial" w:cs="Arial"/>
          <w:sz w:val="24"/>
          <w:szCs w:val="24"/>
          <w:bdr w:val="none" w:sz="0" w:space="0" w:color="auto" w:frame="1"/>
        </w:rPr>
        <w:t xml:space="preserve"> wyciszeniu oddechu, prosimy dziecko o powstanie. Chcemy, aby rękami udawało ruchy ptaka, który unosi się nad lasem, następnie otrzepywało ręce z wody z jeziora</w:t>
      </w:r>
      <w:r w:rsidRPr="00DD1C20">
        <w:rPr>
          <w:rFonts w:ascii="Arial" w:hAnsi="Arial" w:cs="Arial"/>
          <w:color w:val="0070C0"/>
          <w:sz w:val="24"/>
          <w:szCs w:val="24"/>
          <w:bdr w:val="none" w:sz="0" w:space="0" w:color="auto" w:frame="1"/>
        </w:rPr>
        <w:t>.</w:t>
      </w:r>
    </w:p>
    <w:p w:rsidR="005C00DF" w:rsidRDefault="005C00DF"/>
    <w:p w:rsidR="00C70D53" w:rsidRDefault="00C70D53"/>
    <w:p w:rsidR="00C23995" w:rsidRDefault="00C23995">
      <w:r>
        <w:t>Opracowała     Iwona H.</w:t>
      </w:r>
    </w:p>
    <w:sectPr w:rsidR="00C23995" w:rsidSect="0039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378"/>
    <w:multiLevelType w:val="multilevel"/>
    <w:tmpl w:val="BE8C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A2067"/>
    <w:multiLevelType w:val="hybridMultilevel"/>
    <w:tmpl w:val="F44475BE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BEA4128"/>
    <w:multiLevelType w:val="multilevel"/>
    <w:tmpl w:val="AE28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048B7"/>
    <w:multiLevelType w:val="multilevel"/>
    <w:tmpl w:val="9E94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03614"/>
    <w:multiLevelType w:val="multilevel"/>
    <w:tmpl w:val="9C90B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C2897"/>
    <w:multiLevelType w:val="multilevel"/>
    <w:tmpl w:val="D5DC0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A24EE1"/>
    <w:multiLevelType w:val="multilevel"/>
    <w:tmpl w:val="8C02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6D4EE8"/>
    <w:multiLevelType w:val="multilevel"/>
    <w:tmpl w:val="C60E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B633CF"/>
    <w:multiLevelType w:val="multilevel"/>
    <w:tmpl w:val="7424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005ED"/>
    <w:multiLevelType w:val="multilevel"/>
    <w:tmpl w:val="1FFC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B25CCA"/>
    <w:multiLevelType w:val="multilevel"/>
    <w:tmpl w:val="E1DA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7E6065"/>
    <w:multiLevelType w:val="multilevel"/>
    <w:tmpl w:val="A9B4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D3305F"/>
    <w:multiLevelType w:val="multilevel"/>
    <w:tmpl w:val="C458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CC662F"/>
    <w:multiLevelType w:val="multilevel"/>
    <w:tmpl w:val="C4A8D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252B48"/>
    <w:multiLevelType w:val="multilevel"/>
    <w:tmpl w:val="AA2E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15703D"/>
    <w:multiLevelType w:val="multilevel"/>
    <w:tmpl w:val="2EB6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0E7EEE"/>
    <w:multiLevelType w:val="hybridMultilevel"/>
    <w:tmpl w:val="876248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FC12E2"/>
    <w:multiLevelType w:val="multilevel"/>
    <w:tmpl w:val="CDE2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D2225B"/>
    <w:multiLevelType w:val="multilevel"/>
    <w:tmpl w:val="51A8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FB41EC"/>
    <w:multiLevelType w:val="hybridMultilevel"/>
    <w:tmpl w:val="6194E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726A05"/>
    <w:multiLevelType w:val="multilevel"/>
    <w:tmpl w:val="27D2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C8462D"/>
    <w:multiLevelType w:val="hybridMultilevel"/>
    <w:tmpl w:val="E99A5DD6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37B018D8"/>
    <w:multiLevelType w:val="multilevel"/>
    <w:tmpl w:val="A95C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AB5F94"/>
    <w:multiLevelType w:val="multilevel"/>
    <w:tmpl w:val="EBC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8C468C"/>
    <w:multiLevelType w:val="multilevel"/>
    <w:tmpl w:val="5D04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35597C"/>
    <w:multiLevelType w:val="multilevel"/>
    <w:tmpl w:val="617A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242AA0"/>
    <w:multiLevelType w:val="multilevel"/>
    <w:tmpl w:val="D8083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AB6D78"/>
    <w:multiLevelType w:val="multilevel"/>
    <w:tmpl w:val="C1CA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E51F3F"/>
    <w:multiLevelType w:val="multilevel"/>
    <w:tmpl w:val="B316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7F4BEE"/>
    <w:multiLevelType w:val="multilevel"/>
    <w:tmpl w:val="51A4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080F10"/>
    <w:multiLevelType w:val="multilevel"/>
    <w:tmpl w:val="064A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1F50D1"/>
    <w:multiLevelType w:val="hybridMultilevel"/>
    <w:tmpl w:val="924E42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58441B"/>
    <w:multiLevelType w:val="multilevel"/>
    <w:tmpl w:val="EAD4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CD96F5A"/>
    <w:multiLevelType w:val="multilevel"/>
    <w:tmpl w:val="1FB8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DE21853"/>
    <w:multiLevelType w:val="multilevel"/>
    <w:tmpl w:val="DABA8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E682057"/>
    <w:multiLevelType w:val="hybridMultilevel"/>
    <w:tmpl w:val="9056D09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F3A3BFA"/>
    <w:multiLevelType w:val="multilevel"/>
    <w:tmpl w:val="6DF4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1E918D7"/>
    <w:multiLevelType w:val="multilevel"/>
    <w:tmpl w:val="6D28E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3CD2895"/>
    <w:multiLevelType w:val="multilevel"/>
    <w:tmpl w:val="411C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52778DA"/>
    <w:multiLevelType w:val="multilevel"/>
    <w:tmpl w:val="2002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8B146DD"/>
    <w:multiLevelType w:val="multilevel"/>
    <w:tmpl w:val="BB78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A5663B9"/>
    <w:multiLevelType w:val="multilevel"/>
    <w:tmpl w:val="F560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BE06FC2"/>
    <w:multiLevelType w:val="multilevel"/>
    <w:tmpl w:val="6F54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D4A2DBE"/>
    <w:multiLevelType w:val="multilevel"/>
    <w:tmpl w:val="0ECE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2C4354F"/>
    <w:multiLevelType w:val="multilevel"/>
    <w:tmpl w:val="CED4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40A32D4"/>
    <w:multiLevelType w:val="multilevel"/>
    <w:tmpl w:val="3C4C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9466E0D"/>
    <w:multiLevelType w:val="multilevel"/>
    <w:tmpl w:val="5D2A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9790E77"/>
    <w:multiLevelType w:val="multilevel"/>
    <w:tmpl w:val="5A48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A2E280F"/>
    <w:multiLevelType w:val="multilevel"/>
    <w:tmpl w:val="E6E6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EA04C9E"/>
    <w:multiLevelType w:val="multilevel"/>
    <w:tmpl w:val="0726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EA57291"/>
    <w:multiLevelType w:val="multilevel"/>
    <w:tmpl w:val="D3B0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F404651"/>
    <w:multiLevelType w:val="multilevel"/>
    <w:tmpl w:val="8E68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FD05A6F"/>
    <w:multiLevelType w:val="multilevel"/>
    <w:tmpl w:val="2ACC2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7071D51"/>
    <w:multiLevelType w:val="multilevel"/>
    <w:tmpl w:val="A188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8DC72DC"/>
    <w:multiLevelType w:val="hybridMultilevel"/>
    <w:tmpl w:val="66D2032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7924285A"/>
    <w:multiLevelType w:val="multilevel"/>
    <w:tmpl w:val="898E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A612307"/>
    <w:multiLevelType w:val="multilevel"/>
    <w:tmpl w:val="E7FA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EC10B30"/>
    <w:multiLevelType w:val="multilevel"/>
    <w:tmpl w:val="CCA6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F954148"/>
    <w:multiLevelType w:val="multilevel"/>
    <w:tmpl w:val="4FDC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2"/>
  </w:num>
  <w:num w:numId="6">
    <w:abstractNumId w:val="4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5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5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3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4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5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4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4"/>
  </w:num>
  <w:num w:numId="36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">
    <w:abstractNumId w:val="3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>
    <w:abstractNumId w:val="4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0">
    <w:abstractNumId w:val="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2">
    <w:abstractNumId w:val="5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3">
    <w:abstractNumId w:val="4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4">
    <w:abstractNumId w:val="4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5">
    <w:abstractNumId w:val="5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6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7">
    <w:abstractNumId w:val="5"/>
  </w:num>
  <w:num w:numId="48">
    <w:abstractNumId w:val="26"/>
  </w:num>
  <w:num w:numId="49">
    <w:abstractNumId w:val="37"/>
  </w:num>
  <w:num w:numId="50">
    <w:abstractNumId w:val="0"/>
  </w:num>
  <w:num w:numId="51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2">
    <w:abstractNumId w:val="13"/>
  </w:num>
  <w:num w:numId="53">
    <w:abstractNumId w:val="19"/>
  </w:num>
  <w:num w:numId="54">
    <w:abstractNumId w:val="1"/>
  </w:num>
  <w:num w:numId="55">
    <w:abstractNumId w:val="16"/>
  </w:num>
  <w:num w:numId="56">
    <w:abstractNumId w:val="21"/>
  </w:num>
  <w:num w:numId="57">
    <w:abstractNumId w:val="35"/>
  </w:num>
  <w:num w:numId="58">
    <w:abstractNumId w:val="54"/>
  </w:num>
  <w:num w:numId="59">
    <w:abstractNumId w:val="3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33141"/>
    <w:rsid w:val="001B4CF0"/>
    <w:rsid w:val="001F240F"/>
    <w:rsid w:val="00243F15"/>
    <w:rsid w:val="00294EDC"/>
    <w:rsid w:val="002F1F1C"/>
    <w:rsid w:val="002F57D5"/>
    <w:rsid w:val="00333141"/>
    <w:rsid w:val="00391E65"/>
    <w:rsid w:val="00446901"/>
    <w:rsid w:val="00585030"/>
    <w:rsid w:val="005C00DF"/>
    <w:rsid w:val="007335CA"/>
    <w:rsid w:val="00785569"/>
    <w:rsid w:val="008B6017"/>
    <w:rsid w:val="008D01CA"/>
    <w:rsid w:val="00A8061E"/>
    <w:rsid w:val="00B42F7E"/>
    <w:rsid w:val="00BB23D4"/>
    <w:rsid w:val="00C23995"/>
    <w:rsid w:val="00C70D53"/>
    <w:rsid w:val="00DD1C20"/>
    <w:rsid w:val="00E534B2"/>
    <w:rsid w:val="00EF2D4D"/>
    <w:rsid w:val="00FA6800"/>
    <w:rsid w:val="00FE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E65"/>
  </w:style>
  <w:style w:type="paragraph" w:styleId="Nagwek1">
    <w:name w:val="heading 1"/>
    <w:basedOn w:val="Normalny"/>
    <w:next w:val="Normalny"/>
    <w:link w:val="Nagwek1Znak"/>
    <w:uiPriority w:val="9"/>
    <w:qFormat/>
    <w:rsid w:val="00446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3331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331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50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3314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wydatnienie">
    <w:name w:val="Emphasis"/>
    <w:basedOn w:val="Domylnaczcionkaakapitu"/>
    <w:uiPriority w:val="20"/>
    <w:qFormat/>
    <w:rsid w:val="00333141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331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446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ata-posta">
    <w:name w:val="data-posta"/>
    <w:basedOn w:val="Normalny"/>
    <w:rsid w:val="0044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6901"/>
    <w:rPr>
      <w:b/>
      <w:bCs/>
    </w:rPr>
  </w:style>
  <w:style w:type="paragraph" w:styleId="NormalnyWeb">
    <w:name w:val="Normal (Web)"/>
    <w:basedOn w:val="Normalny"/>
    <w:uiPriority w:val="99"/>
    <w:unhideWhenUsed/>
    <w:rsid w:val="0044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46901"/>
    <w:rPr>
      <w:color w:val="0000FF"/>
      <w:u w:val="single"/>
    </w:rPr>
  </w:style>
  <w:style w:type="character" w:customStyle="1" w:styleId="blposted">
    <w:name w:val="bl_posted"/>
    <w:basedOn w:val="Domylnaczcionkaakapitu"/>
    <w:rsid w:val="00446901"/>
  </w:style>
  <w:style w:type="paragraph" w:styleId="Tekstdymka">
    <w:name w:val="Balloon Text"/>
    <w:basedOn w:val="Normalny"/>
    <w:link w:val="TekstdymkaZnak"/>
    <w:uiPriority w:val="99"/>
    <w:semiHidden/>
    <w:unhideWhenUsed/>
    <w:rsid w:val="0044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901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503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C70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2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Użytkownik systemu Windows</cp:lastModifiedBy>
  <cp:revision>7</cp:revision>
  <dcterms:created xsi:type="dcterms:W3CDTF">2020-04-03T11:07:00Z</dcterms:created>
  <dcterms:modified xsi:type="dcterms:W3CDTF">2020-04-07T19:06:00Z</dcterms:modified>
</cp:coreProperties>
</file>