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74962" w14:textId="012ED4E6" w:rsidR="00D265B9" w:rsidRDefault="00D265B9">
      <w:r>
        <w:t>PONIEDZIAŁEK 17.01.2021</w:t>
      </w:r>
    </w:p>
    <w:p w14:paraId="15CDD8BD" w14:textId="6C09FB66" w:rsidR="00D265B9" w:rsidRDefault="001F169A">
      <w:r>
        <w:t xml:space="preserve">Witajcie Kosmonauci. Podobnie jak w roku </w:t>
      </w:r>
      <w:r w:rsidR="00CF7467">
        <w:t>ubiegłym,</w:t>
      </w:r>
      <w:r>
        <w:t xml:space="preserve"> przez tydzień będziemy wam przesyłać zadania do wykonania w domu</w:t>
      </w:r>
      <w:r w:rsidR="00CF7467">
        <w:t>,</w:t>
      </w:r>
      <w:r>
        <w:t xml:space="preserve"> przy pomocy rodziców.</w:t>
      </w:r>
    </w:p>
    <w:p w14:paraId="63629F0D" w14:textId="4E1126E1" w:rsidR="00D265B9" w:rsidRDefault="00D265B9" w:rsidP="00D265B9">
      <w:pPr>
        <w:pStyle w:val="Akapitzlist"/>
        <w:numPr>
          <w:ilvl w:val="0"/>
          <w:numId w:val="1"/>
        </w:numPr>
      </w:pPr>
      <w:r>
        <w:t xml:space="preserve">„Kartka z kalendarza” – zaznaczenie w kalendarzu Dnia Babci i Dnia Dziadka. Utrwalenie nazw dni tygodnia. </w:t>
      </w:r>
      <w:r w:rsidR="001F169A">
        <w:t>Samodzielne wycięcie serduszka i przyklejenie pod odpowiednimi datami.</w:t>
      </w:r>
    </w:p>
    <w:p w14:paraId="030D5CF5" w14:textId="39957D6E" w:rsidR="001F169A" w:rsidRDefault="001F169A" w:rsidP="00D265B9">
      <w:pPr>
        <w:pStyle w:val="Akapitzlist"/>
        <w:numPr>
          <w:ilvl w:val="0"/>
          <w:numId w:val="1"/>
        </w:numPr>
      </w:pPr>
      <w:r>
        <w:t>Poproście rodziców o przeczytanie opowiadania „Najlepszy prezent”</w:t>
      </w:r>
    </w:p>
    <w:p w14:paraId="26FCA5EE" w14:textId="77777777" w:rsidR="001F169A" w:rsidRDefault="001F169A" w:rsidP="001F169A">
      <w:pPr>
        <w:ind w:left="360"/>
      </w:pPr>
      <w:r>
        <w:t xml:space="preserve">• „Najlepszy prezent” – rozmowa na temat opowiadania. </w:t>
      </w:r>
    </w:p>
    <w:p w14:paraId="37D09D6F" w14:textId="77777777" w:rsidR="001F169A" w:rsidRDefault="001F169A" w:rsidP="001F169A">
      <w:pPr>
        <w:ind w:left="360"/>
      </w:pPr>
      <w:r w:rsidRPr="001F169A">
        <w:rPr>
          <w:b/>
          <w:bCs/>
          <w:i/>
          <w:iCs/>
        </w:rPr>
        <w:t>Najlepszy prezent</w:t>
      </w:r>
      <w:r>
        <w:t xml:space="preserve"> - </w:t>
      </w:r>
      <w:r>
        <w:t xml:space="preserve">Iwona Salach </w:t>
      </w:r>
    </w:p>
    <w:p w14:paraId="5D7DE441" w14:textId="7825FE62" w:rsidR="001F169A" w:rsidRDefault="001F169A" w:rsidP="00CF7467">
      <w:r>
        <w:t xml:space="preserve">Kasia i Piotruś bawili się w swoim pokoju. Kasia budowała wysoką wieżę z klocków, natomiast Piotruś bawił się swoją ulubioną kolejką. Nagle do pokoju weszła babcia. – Ale bałagan, kto to posprząta? – Później posprzątamy – odpowiedziały dzieci. – No dobrze, bawcie się, a ja na chwilę wyjdę do sklepu. To może trochę potrwać – zaniepokoiła się. – Zostaniecie sami? – Tak, nie martw się, mamy doskonałą zabawę – uśmiechnął się Piotruś. Po chwili dzieci usłyszały zamykane drzwi. Babcia wyszła. – Piotruś… – zaczęła nieśmiało Kasia. – A może posprzątamy? – Coś ty! – obruszył się Piotruś. – Przecież zabawa dopiero się zaczyna. – Tak, ale… – ciągnęła Kasia. – Dzisiaj jest Dzień Babci, a ona ma tyle pracy. Może pomożemy jej, zamiast się bawić. Piotruś spojrzał na Kasię, był zły. „Z dziewczynami to tak zawsze! – myślał rozgoryczony. – Nie można się z nimi bawić”. Po chwili jednak zmienił zdanie. – Rzeczywiście… babcia ma tyle na głowie. Trzeba jej pomóc! – Dobra! Powycieraj kurze z półek, a ja poukładam książki. Zabrali się razem do pracy i po chwili zabawki stały równo na półkach. – Zobacz! Na podłodze jest tyle papierków i okruchów z ciastek. – Zamiotę podłogę – zawołał Piotruś i już pobiegł po miotełkę do kuchni. – No, teraz może być – odetchnął zadowolony. – Ale zobacz, wczoraj dziadek trzepał chodnik, a już jest brudny. Nie wytarłeś dobrze butów przed wejściem do domu. – Wytrzepię go. Jest taki mały, że dam sobie radę – powiedział Piotruś. – To ja wypiorę bluzkę, którą namoczyła babcia – dodała Kasia. I znowu zabrali się raźno do pracy. Gdy Piotruś wrócił z chodnikiem, Kasia zdążyła wyprać bluzkę i chowała w kuchni naczynia do szafy. – To ja zamiotę jeszcze podłogę w kuchni – dodał Piotruś. – A co to? Babcia już wróciła? Tak szybko? – Jak tam zabawa? Nie dłużyło wam się? – zawołała od progu. Dzieci stały w przedpokoju zadowolone. Piotruś wziął od babci zakupy, a Kasia przyniosła kapcie. – Co to, nie bawicie się? – zdziwiła się babcia. – Dlaczego macie takie tajemnicze miny? – Sama zobacz – powiedziała Kasia. Babcia rozejrzała się po mieszkaniu i aż klasnęła w ręce: zabawki poukładane, podłogi zamiecione, chodniczek wytrzepany, bluzka uprana. A kuchnia jaka czysta! – Moje kochane zuchy! – zawołała babcia, przytulając dzieci. – Babciu… – zaczął nieśmiało Piotruś. – Mama wyjechała, no a my nie mamy dla was żadnego prezentu… – Ależ dzieci – przerwała babcia. – To jest najlepszy prezent na świecie! </w:t>
      </w:r>
    </w:p>
    <w:p w14:paraId="4427F8F3" w14:textId="77777777" w:rsidR="001F169A" w:rsidRPr="007A416E" w:rsidRDefault="001F169A" w:rsidP="001F169A">
      <w:pPr>
        <w:ind w:left="360"/>
        <w:rPr>
          <w:b/>
          <w:bCs/>
        </w:rPr>
      </w:pPr>
    </w:p>
    <w:p w14:paraId="46837462" w14:textId="52209B26" w:rsidR="007A416E" w:rsidRDefault="007A416E" w:rsidP="007A416E">
      <w:r w:rsidRPr="007A416E">
        <w:rPr>
          <w:b/>
          <w:bCs/>
        </w:rPr>
        <w:t>Dla rodziców:</w:t>
      </w:r>
      <w:r>
        <w:t xml:space="preserve"> </w:t>
      </w:r>
      <w:r w:rsidR="001F169A">
        <w:t xml:space="preserve">Dzieci z uwagą słuchają opowiadania, a następnie rozmawiają na temat postępowania dzieci wobec babci. </w:t>
      </w:r>
      <w:r>
        <w:t>Tak kierujemy</w:t>
      </w:r>
      <w:r w:rsidR="001F169A">
        <w:t xml:space="preserve"> rozmową, aby wydobyć emocje towarzyszące sytuacji i uświadomić dzieciom, że nie tylko prezent rzeczowy sprawia radość. Naprowadza</w:t>
      </w:r>
      <w:r>
        <w:t>my</w:t>
      </w:r>
      <w:r w:rsidR="001F169A">
        <w:t xml:space="preserve"> za pomocą stawiania pytań: Jaki prezent dzieci zrobiły babci? Jak się czuła babcia, gdy zobaczyła prezent od wnuków? Z jakiej okazji był ten prezent? W jaki sposób możemy pomagać dziadkom? Czy dziadkowie wam pomagają? Jeśli tak, to w jaki sposób? Co ostatnio zrobiliście dla babci lub dziadka, żeby byli weseli? Komu jeszcze pomagamy? W jaki sposób opiekujecie się młodszym rodzeństwem?</w:t>
      </w:r>
    </w:p>
    <w:p w14:paraId="2E63CD99" w14:textId="79B140CF" w:rsidR="007A416E" w:rsidRDefault="007A416E" w:rsidP="007A416E">
      <w:pPr>
        <w:pStyle w:val="Akapitzlist"/>
        <w:numPr>
          <w:ilvl w:val="0"/>
          <w:numId w:val="1"/>
        </w:numPr>
      </w:pPr>
      <w:r w:rsidRPr="00CF7467">
        <w:rPr>
          <w:b/>
          <w:bCs/>
        </w:rPr>
        <w:t>Dla rodziców</w:t>
      </w:r>
      <w:r>
        <w:t xml:space="preserve">: </w:t>
      </w:r>
      <w:r>
        <w:t xml:space="preserve">Poproście </w:t>
      </w:r>
      <w:r>
        <w:t>dzieci, aby razem z wami odegrały poniższe scenki</w:t>
      </w:r>
    </w:p>
    <w:p w14:paraId="41DF5D22" w14:textId="6BA12B95" w:rsidR="007A416E" w:rsidRDefault="001F169A" w:rsidP="00CF7467">
      <w:pPr>
        <w:pStyle w:val="Akapitzlist"/>
      </w:pPr>
      <w:r>
        <w:t xml:space="preserve">• „Co zrobisz?” – scenki dramowe. </w:t>
      </w:r>
    </w:p>
    <w:p w14:paraId="1316FA11" w14:textId="25FE1B00" w:rsidR="007A416E" w:rsidRDefault="001F169A" w:rsidP="007A416E">
      <w:pPr>
        <w:pStyle w:val="Akapitzlist"/>
      </w:pPr>
      <w:r>
        <w:lastRenderedPageBreak/>
        <w:t xml:space="preserve">– Chłopiec jedzie autobusem, w którym nie ma wolnych miejsc. Na przystanku wsiada starsza pani. </w:t>
      </w:r>
      <w:r w:rsidR="007A416E">
        <w:t>Co zrobisz?</w:t>
      </w:r>
    </w:p>
    <w:p w14:paraId="2B81CCFB" w14:textId="77777777" w:rsidR="007A416E" w:rsidRDefault="001F169A" w:rsidP="007A416E">
      <w:pPr>
        <w:pStyle w:val="Akapitzlist"/>
      </w:pPr>
      <w:r>
        <w:t xml:space="preserve">– Przed blokiem starszej pani pękła torba, a na chodnik wysypały się jabłka. </w:t>
      </w:r>
      <w:r w:rsidR="007A416E">
        <w:t xml:space="preserve">Co zrobisz? </w:t>
      </w:r>
    </w:p>
    <w:p w14:paraId="43451E24" w14:textId="63790460" w:rsidR="00CF7467" w:rsidRDefault="001F169A" w:rsidP="00CF7467">
      <w:pPr>
        <w:pStyle w:val="Akapitzlist"/>
      </w:pPr>
      <w:r>
        <w:t>– Starszy pan stoi przed drzwiami do mieszkania, próbuje je otworzyć, ale w obydwu dłoniach ma torby z zakupami.</w:t>
      </w:r>
      <w:r w:rsidR="00CF7467">
        <w:t xml:space="preserve"> Co zrobisz?</w:t>
      </w:r>
    </w:p>
    <w:p w14:paraId="62074AAD" w14:textId="77777777" w:rsidR="00CF7467" w:rsidRDefault="00CF7467" w:rsidP="007A416E">
      <w:pPr>
        <w:pStyle w:val="Akapitzlist"/>
      </w:pPr>
    </w:p>
    <w:p w14:paraId="3644689B" w14:textId="60059024" w:rsidR="001F169A" w:rsidRDefault="001F169A" w:rsidP="007A416E">
      <w:pPr>
        <w:pStyle w:val="Akapitzlist"/>
      </w:pPr>
      <w:r>
        <w:t>Dzieci na bazie własnych doświadczeń podają przykłady sytuacji, w których pomogli swoim dziadkom lub innym starszym osobom.</w:t>
      </w:r>
      <w:r w:rsidR="00CF7467">
        <w:t xml:space="preserve"> Możecie je razem odegrać.</w:t>
      </w:r>
    </w:p>
    <w:p w14:paraId="5077A565" w14:textId="77777777" w:rsidR="00CF7467" w:rsidRDefault="00CF7467" w:rsidP="007A416E">
      <w:pPr>
        <w:pStyle w:val="Akapitzlist"/>
      </w:pPr>
    </w:p>
    <w:p w14:paraId="542A81FF" w14:textId="6B4298F8" w:rsidR="001F169A" w:rsidRDefault="00EA59B6" w:rsidP="00D265B9">
      <w:pPr>
        <w:pStyle w:val="Akapitzlist"/>
        <w:numPr>
          <w:ilvl w:val="0"/>
          <w:numId w:val="1"/>
        </w:numPr>
      </w:pPr>
      <w:hyperlink r:id="rId5" w:history="1">
        <w:r w:rsidRPr="00BF0657">
          <w:rPr>
            <w:rStyle w:val="Hipercze"/>
          </w:rPr>
          <w:t>https://www.youtube.com/watch?v=faFJeYpEGIc</w:t>
        </w:r>
      </w:hyperlink>
      <w:r>
        <w:t xml:space="preserve"> posłuchajcie piosenki „Truskawkowy Babci Smak” i wykonajcie portret swojej babci. Możecie go narysować, zrobić wycinankę, namalować farbami. </w:t>
      </w:r>
    </w:p>
    <w:p w14:paraId="4A26C3D0" w14:textId="6769F98B" w:rsidR="000B595A" w:rsidRDefault="000B595A" w:rsidP="00D265B9">
      <w:pPr>
        <w:pStyle w:val="Akapitzlist"/>
        <w:numPr>
          <w:ilvl w:val="0"/>
          <w:numId w:val="1"/>
        </w:numPr>
      </w:pPr>
      <w:hyperlink r:id="rId6" w:history="1">
        <w:r w:rsidRPr="00BF0657">
          <w:rPr>
            <w:rStyle w:val="Hipercze"/>
          </w:rPr>
          <w:t>https://www.youtube.com/watch?v=MkxUdQGQTFQ</w:t>
        </w:r>
      </w:hyperlink>
    </w:p>
    <w:p w14:paraId="7281D580" w14:textId="1062A893" w:rsidR="00EA59B6" w:rsidRDefault="000B595A" w:rsidP="000B595A">
      <w:pPr>
        <w:pStyle w:val="Akapitzlist"/>
      </w:pPr>
      <w:r w:rsidRPr="000B595A">
        <w:t xml:space="preserve">Babciu, droga Babciu - piosenka dla dzieci na Dzień Babci i Dziadka - </w:t>
      </w:r>
      <w:proofErr w:type="spellStart"/>
      <w:r w:rsidRPr="000B595A">
        <w:t>Babadu</w:t>
      </w:r>
      <w:proofErr w:type="spellEnd"/>
      <w:r w:rsidRPr="000B595A">
        <w:t xml:space="preserve"> TV</w:t>
      </w:r>
    </w:p>
    <w:p w14:paraId="33E9CFEB" w14:textId="4192B9E6" w:rsidR="000B595A" w:rsidRDefault="000B595A" w:rsidP="000B595A">
      <w:pPr>
        <w:pStyle w:val="Akapitzlist"/>
      </w:pPr>
      <w:r>
        <w:t>Posłuchajcie piosenki i spróbujcie poczytać tekst piosenki z repertuaru, kiedy jeszcze byliście w grupie „</w:t>
      </w:r>
      <w:proofErr w:type="gramStart"/>
      <w:r>
        <w:t>Lotników”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gramEnd"/>
    </w:p>
    <w:p w14:paraId="1A9D99EB" w14:textId="6D002A78" w:rsidR="000B595A" w:rsidRDefault="000B595A" w:rsidP="000B595A">
      <w:pPr>
        <w:pStyle w:val="Akapitzlist"/>
        <w:numPr>
          <w:ilvl w:val="0"/>
          <w:numId w:val="1"/>
        </w:numPr>
      </w:pPr>
      <w:r>
        <w:t xml:space="preserve">Na koniec troszkę się poruszajcie przy wesołej piosence </w:t>
      </w:r>
      <w:r w:rsidR="005A2E61">
        <w:t>Taniec Zygzak</w:t>
      </w:r>
    </w:p>
    <w:p w14:paraId="0B661DB8" w14:textId="3E3A3189" w:rsidR="000B595A" w:rsidRDefault="000B595A" w:rsidP="000B595A">
      <w:pPr>
        <w:pStyle w:val="Akapitzlist"/>
      </w:pPr>
      <w:hyperlink r:id="rId7" w:history="1">
        <w:r w:rsidRPr="00BF0657">
          <w:rPr>
            <w:rStyle w:val="Hipercze"/>
          </w:rPr>
          <w:t>https://www.youtube.com/watch?v=xm93WFJ7bNs</w:t>
        </w:r>
      </w:hyperlink>
    </w:p>
    <w:p w14:paraId="61AABD13" w14:textId="55602BD2" w:rsidR="000B595A" w:rsidRDefault="000B595A" w:rsidP="000B595A">
      <w:r>
        <w:t>Miłej zabawy!!!</w:t>
      </w:r>
    </w:p>
    <w:p w14:paraId="162FB5EF" w14:textId="77777777" w:rsidR="000B595A" w:rsidRDefault="000B595A" w:rsidP="000B595A"/>
    <w:sectPr w:rsidR="000B5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80821"/>
    <w:multiLevelType w:val="hybridMultilevel"/>
    <w:tmpl w:val="8E62E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B9"/>
    <w:rsid w:val="000B595A"/>
    <w:rsid w:val="001F169A"/>
    <w:rsid w:val="002E427F"/>
    <w:rsid w:val="005A2E61"/>
    <w:rsid w:val="007A416E"/>
    <w:rsid w:val="00CF7467"/>
    <w:rsid w:val="00D265B9"/>
    <w:rsid w:val="00EA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9B5F"/>
  <w15:chartTrackingRefBased/>
  <w15:docId w15:val="{109140C7-5BE2-407E-BB7A-F2486ADA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5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59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5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m93WFJ7b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kxUdQGQTFQ" TargetMode="External"/><Relationship Id="rId5" Type="http://schemas.openxmlformats.org/officeDocument/2006/relationships/hyperlink" Target="https://www.youtube.com/watch?v=faFJeYpEGI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masia rys</dc:creator>
  <cp:keywords/>
  <dc:description/>
  <cp:lastModifiedBy>masia rys</cp:lastModifiedBy>
  <cp:revision>3</cp:revision>
  <dcterms:created xsi:type="dcterms:W3CDTF">2022-01-16T19:18:00Z</dcterms:created>
  <dcterms:modified xsi:type="dcterms:W3CDTF">2022-01-17T13:19:00Z</dcterms:modified>
</cp:coreProperties>
</file>